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219D90C6"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0503CAD1" w:rsidR="00655535" w:rsidRPr="00452AAA" w:rsidRDefault="00E057B3" w:rsidP="009B45F6">
      <w:pPr>
        <w:pStyle w:val="NoSpacing"/>
        <w:jc w:val="center"/>
        <w:rPr>
          <w:rFonts w:ascii="Algerian" w:hAnsi="Algerian" w:cstheme="majorBidi"/>
          <w:b/>
          <w:bCs/>
          <w:sz w:val="60"/>
          <w:szCs w:val="60"/>
        </w:rPr>
      </w:pPr>
      <w:r w:rsidRPr="00452AAA">
        <w:rPr>
          <w:rFonts w:ascii="Algerian" w:hAnsi="Algerian" w:cstheme="majorBidi"/>
          <w:b/>
          <w:bCs/>
          <w:sz w:val="60"/>
          <w:szCs w:val="60"/>
        </w:rPr>
        <w:t xml:space="preserve">For </w:t>
      </w:r>
      <w:proofErr w:type="spellStart"/>
      <w:r w:rsidR="0081442F" w:rsidRPr="00452AAA">
        <w:rPr>
          <w:rFonts w:ascii="Algerian" w:hAnsi="Algerian" w:cstheme="majorBidi"/>
          <w:b/>
          <w:bCs/>
          <w:sz w:val="60"/>
          <w:szCs w:val="60"/>
        </w:rPr>
        <w:t>parshas</w:t>
      </w:r>
      <w:proofErr w:type="spellEnd"/>
      <w:r w:rsidR="0081442F" w:rsidRPr="00452AAA">
        <w:rPr>
          <w:rFonts w:ascii="Algerian" w:hAnsi="Algerian" w:cstheme="majorBidi"/>
          <w:b/>
          <w:bCs/>
          <w:sz w:val="60"/>
          <w:szCs w:val="60"/>
        </w:rPr>
        <w:t xml:space="preserve"> </w:t>
      </w:r>
      <w:r w:rsidR="00CE6076">
        <w:rPr>
          <w:rFonts w:ascii="Algerian" w:hAnsi="Algerian" w:cstheme="majorBidi"/>
          <w:b/>
          <w:bCs/>
          <w:sz w:val="60"/>
          <w:szCs w:val="60"/>
        </w:rPr>
        <w:t>Bo</w:t>
      </w:r>
      <w:r w:rsidR="00643E70" w:rsidRPr="00452AAA">
        <w:rPr>
          <w:rFonts w:ascii="Algerian" w:hAnsi="Algerian" w:cstheme="majorBidi"/>
          <w:b/>
          <w:bCs/>
          <w:sz w:val="60"/>
          <w:szCs w:val="60"/>
        </w:rPr>
        <w:t xml:space="preserve"> 578</w:t>
      </w:r>
      <w:r w:rsidR="00AC6ADA" w:rsidRPr="00452AAA">
        <w:rPr>
          <w:rFonts w:ascii="Algerian" w:hAnsi="Algerian" w:cstheme="majorBidi"/>
          <w:b/>
          <w:bCs/>
          <w:sz w:val="60"/>
          <w:szCs w:val="60"/>
        </w:rPr>
        <w:t>4</w:t>
      </w:r>
    </w:p>
    <w:p w14:paraId="702714CA" w14:textId="49A6834C"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6E6EA4">
        <w:rPr>
          <w:rFonts w:asciiTheme="majorBidi" w:hAnsiTheme="majorBidi" w:cstheme="majorBidi"/>
          <w:sz w:val="28"/>
          <w:szCs w:val="28"/>
        </w:rPr>
        <w:t>1</w:t>
      </w:r>
      <w:r w:rsidR="00CE6076">
        <w:rPr>
          <w:rFonts w:asciiTheme="majorBidi" w:hAnsiTheme="majorBidi" w:cstheme="majorBidi"/>
          <w:sz w:val="28"/>
          <w:szCs w:val="28"/>
        </w:rPr>
        <w:t>9</w:t>
      </w:r>
      <w:r w:rsidR="00125DAF">
        <w:rPr>
          <w:rFonts w:asciiTheme="majorBidi" w:hAnsiTheme="majorBidi" w:cstheme="majorBidi"/>
          <w:sz w:val="28"/>
          <w:szCs w:val="28"/>
        </w:rPr>
        <w:t xml:space="preserve"> (Whole #3</w:t>
      </w:r>
      <w:r w:rsidR="00934839">
        <w:rPr>
          <w:rFonts w:asciiTheme="majorBidi" w:hAnsiTheme="majorBidi" w:cstheme="majorBidi"/>
          <w:sz w:val="28"/>
          <w:szCs w:val="28"/>
        </w:rPr>
        <w:t>7</w:t>
      </w:r>
      <w:r w:rsidR="00CE6076">
        <w:rPr>
          <w:rFonts w:asciiTheme="majorBidi" w:hAnsiTheme="majorBidi" w:cstheme="majorBidi"/>
          <w:sz w:val="28"/>
          <w:szCs w:val="28"/>
        </w:rPr>
        <w:t>7</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CE6076">
        <w:rPr>
          <w:rFonts w:asciiTheme="majorBidi" w:hAnsiTheme="majorBidi" w:cstheme="majorBidi"/>
          <w:sz w:val="28"/>
          <w:szCs w:val="28"/>
        </w:rPr>
        <w:t>10</w:t>
      </w:r>
      <w:r w:rsidR="007A37B4">
        <w:rPr>
          <w:rFonts w:asciiTheme="majorBidi" w:hAnsiTheme="majorBidi" w:cstheme="majorBidi"/>
          <w:sz w:val="28"/>
          <w:szCs w:val="28"/>
        </w:rPr>
        <w:t xml:space="preserve"> </w:t>
      </w:r>
      <w:r w:rsidR="00874124">
        <w:rPr>
          <w:rFonts w:asciiTheme="majorBidi" w:hAnsiTheme="majorBidi" w:cstheme="majorBidi"/>
          <w:sz w:val="28"/>
          <w:szCs w:val="28"/>
        </w:rPr>
        <w:t>Sheve</w:t>
      </w:r>
      <w:r w:rsidR="007A37B4">
        <w:rPr>
          <w:rFonts w:asciiTheme="majorBidi" w:hAnsiTheme="majorBidi" w:cstheme="majorBidi"/>
          <w:sz w:val="28"/>
          <w:szCs w:val="28"/>
        </w:rPr>
        <w:t>t</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AE7E02">
        <w:rPr>
          <w:rFonts w:asciiTheme="majorBidi" w:hAnsiTheme="majorBidi" w:cstheme="majorBidi"/>
          <w:sz w:val="28"/>
          <w:szCs w:val="28"/>
        </w:rPr>
        <w:t xml:space="preserve">January </w:t>
      </w:r>
      <w:r w:rsidR="00CE6076">
        <w:rPr>
          <w:rFonts w:asciiTheme="majorBidi" w:hAnsiTheme="majorBidi" w:cstheme="majorBidi"/>
          <w:sz w:val="28"/>
          <w:szCs w:val="28"/>
        </w:rPr>
        <w:t>20</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30743927" w:rsidR="0081442F"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5CCA6080" w14:textId="77777777" w:rsidR="00BB0007" w:rsidRPr="004A3393" w:rsidRDefault="00BB0007" w:rsidP="0025543D">
      <w:pPr>
        <w:pStyle w:val="NoSpacing"/>
        <w:jc w:val="both"/>
        <w:rPr>
          <w:rStyle w:val="ct-span"/>
          <w:rFonts w:asciiTheme="majorBidi" w:hAnsiTheme="majorBidi" w:cstheme="majorBidi"/>
          <w:color w:val="303030"/>
          <w:sz w:val="8"/>
          <w:szCs w:val="8"/>
        </w:rPr>
      </w:pPr>
    </w:p>
    <w:p w14:paraId="5544B9EA" w14:textId="0B866A92" w:rsidR="003B5414" w:rsidRDefault="003B5414" w:rsidP="003B5414">
      <w:pPr>
        <w:pStyle w:val="NoSpacing"/>
        <w:ind w:firstLine="720"/>
        <w:jc w:val="center"/>
        <w:rPr>
          <w:rFonts w:asciiTheme="majorBidi" w:hAnsiTheme="majorBidi" w:cstheme="majorBidi"/>
          <w:b/>
          <w:bCs/>
          <w:color w:val="000000"/>
          <w:sz w:val="72"/>
          <w:szCs w:val="72"/>
          <w:shd w:val="clear" w:color="auto" w:fill="FFFFFF"/>
        </w:rPr>
      </w:pPr>
      <w:r w:rsidRPr="005B7A5A">
        <w:rPr>
          <w:rFonts w:asciiTheme="majorBidi" w:hAnsiTheme="majorBidi" w:cstheme="majorBidi"/>
          <w:b/>
          <w:bCs/>
          <w:color w:val="000000"/>
          <w:sz w:val="72"/>
          <w:szCs w:val="72"/>
          <w:shd w:val="clear" w:color="auto" w:fill="FFFFFF"/>
        </w:rPr>
        <w:t xml:space="preserve">The Importance of </w:t>
      </w:r>
    </w:p>
    <w:p w14:paraId="489D34FA" w14:textId="77777777" w:rsidR="003B5414" w:rsidRPr="005B7A5A" w:rsidRDefault="003B5414" w:rsidP="003B5414">
      <w:pPr>
        <w:pStyle w:val="NoSpacing"/>
        <w:ind w:firstLine="720"/>
        <w:jc w:val="center"/>
        <w:rPr>
          <w:rFonts w:asciiTheme="majorBidi" w:hAnsiTheme="majorBidi" w:cstheme="majorBidi"/>
          <w:b/>
          <w:bCs/>
          <w:color w:val="000000"/>
          <w:sz w:val="72"/>
          <w:szCs w:val="72"/>
          <w:shd w:val="clear" w:color="auto" w:fill="FFFFFF"/>
        </w:rPr>
      </w:pPr>
      <w:proofErr w:type="spellStart"/>
      <w:r w:rsidRPr="005B7A5A">
        <w:rPr>
          <w:rFonts w:asciiTheme="majorBidi" w:hAnsiTheme="majorBidi" w:cstheme="majorBidi"/>
          <w:b/>
          <w:bCs/>
          <w:color w:val="000000"/>
          <w:sz w:val="72"/>
          <w:szCs w:val="72"/>
          <w:shd w:val="clear" w:color="auto" w:fill="FFFFFF"/>
        </w:rPr>
        <w:t>Mesiras</w:t>
      </w:r>
      <w:proofErr w:type="spellEnd"/>
      <w:r w:rsidRPr="005B7A5A">
        <w:rPr>
          <w:rFonts w:asciiTheme="majorBidi" w:hAnsiTheme="majorBidi" w:cstheme="majorBidi"/>
          <w:b/>
          <w:bCs/>
          <w:color w:val="000000"/>
          <w:sz w:val="72"/>
          <w:szCs w:val="72"/>
          <w:shd w:val="clear" w:color="auto" w:fill="FFFFFF"/>
        </w:rPr>
        <w:t xml:space="preserve"> Nefesh</w:t>
      </w:r>
    </w:p>
    <w:p w14:paraId="52063508" w14:textId="6EDA0AF9" w:rsidR="003B5414" w:rsidRPr="0037753C" w:rsidRDefault="008E092F" w:rsidP="003B5414">
      <w:pPr>
        <w:pStyle w:val="NoSpacing"/>
        <w:ind w:firstLine="720"/>
        <w:jc w:val="center"/>
        <w:rPr>
          <w:rFonts w:asciiTheme="majorBidi" w:hAnsiTheme="majorBidi" w:cstheme="majorBidi"/>
          <w:b/>
          <w:bCs/>
          <w:color w:val="000000"/>
          <w:sz w:val="36"/>
          <w:szCs w:val="36"/>
          <w:shd w:val="clear" w:color="auto" w:fill="FFFFFF"/>
        </w:rPr>
      </w:pPr>
      <w:r w:rsidRPr="0037753C">
        <w:rPr>
          <w:rFonts w:asciiTheme="majorBidi" w:hAnsiTheme="majorBidi" w:cstheme="majorBidi"/>
          <w:b/>
          <w:bCs/>
          <w:color w:val="000000"/>
          <w:sz w:val="36"/>
          <w:szCs w:val="36"/>
          <w:shd w:val="clear" w:color="auto" w:fill="FFFFFF"/>
        </w:rPr>
        <w:t>By Daniel Keren</w:t>
      </w:r>
    </w:p>
    <w:p w14:paraId="6B5D0086" w14:textId="77777777" w:rsidR="008E092F" w:rsidRDefault="008E092F" w:rsidP="003B5414">
      <w:pPr>
        <w:pStyle w:val="NoSpacing"/>
        <w:ind w:firstLine="720"/>
        <w:jc w:val="center"/>
        <w:rPr>
          <w:rFonts w:asciiTheme="majorBidi" w:hAnsiTheme="majorBidi" w:cstheme="majorBidi"/>
          <w:color w:val="000000"/>
          <w:sz w:val="28"/>
          <w:szCs w:val="28"/>
          <w:shd w:val="clear" w:color="auto" w:fill="FFFFFF"/>
        </w:rPr>
      </w:pPr>
    </w:p>
    <w:p w14:paraId="532D686B" w14:textId="77777777" w:rsidR="003B5414" w:rsidRDefault="003B5414" w:rsidP="003B5414">
      <w:pPr>
        <w:pStyle w:val="NoSpacing"/>
        <w:ind w:firstLine="720"/>
        <w:jc w:val="center"/>
        <w:rPr>
          <w:rFonts w:asciiTheme="majorBidi" w:hAnsiTheme="majorBidi" w:cstheme="majorBidi"/>
          <w:color w:val="000000"/>
          <w:sz w:val="28"/>
          <w:szCs w:val="28"/>
          <w:shd w:val="clear" w:color="auto" w:fill="FFFFFF"/>
        </w:rPr>
      </w:pPr>
      <w:r w:rsidRPr="00473C76">
        <w:rPr>
          <w:rFonts w:asciiTheme="majorBidi" w:hAnsiTheme="majorBidi" w:cstheme="majorBidi"/>
          <w:noProof/>
          <w:color w:val="000000"/>
          <w:sz w:val="28"/>
          <w:szCs w:val="28"/>
          <w:shd w:val="clear" w:color="auto" w:fill="FFFFFF"/>
        </w:rPr>
        <w:drawing>
          <wp:inline distT="0" distB="0" distL="0" distR="0" wp14:anchorId="3B839F9E" wp14:editId="438F576D">
            <wp:extent cx="3281819" cy="3001322"/>
            <wp:effectExtent l="0" t="0" r="0" b="8890"/>
            <wp:docPr id="84214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41814" name=""/>
                    <pic:cNvPicPr/>
                  </pic:nvPicPr>
                  <pic:blipFill>
                    <a:blip r:embed="rId8"/>
                    <a:stretch>
                      <a:fillRect/>
                    </a:stretch>
                  </pic:blipFill>
                  <pic:spPr>
                    <a:xfrm>
                      <a:off x="0" y="0"/>
                      <a:ext cx="3284892" cy="3004132"/>
                    </a:xfrm>
                    <a:prstGeom prst="rect">
                      <a:avLst/>
                    </a:prstGeom>
                  </pic:spPr>
                </pic:pic>
              </a:graphicData>
            </a:graphic>
          </wp:inline>
        </w:drawing>
      </w:r>
    </w:p>
    <w:p w14:paraId="651B7E4F" w14:textId="3E151EC9" w:rsidR="0015755F" w:rsidRPr="0015755F" w:rsidRDefault="0015755F" w:rsidP="003B5414">
      <w:pPr>
        <w:pStyle w:val="NoSpacing"/>
        <w:ind w:firstLine="720"/>
        <w:jc w:val="center"/>
        <w:rPr>
          <w:rFonts w:asciiTheme="majorBidi" w:hAnsiTheme="majorBidi" w:cstheme="majorBidi"/>
          <w:b/>
          <w:bCs/>
          <w:color w:val="000000"/>
          <w:sz w:val="28"/>
          <w:szCs w:val="28"/>
          <w:shd w:val="clear" w:color="auto" w:fill="FFFFFF"/>
        </w:rPr>
      </w:pPr>
      <w:r w:rsidRPr="0015755F">
        <w:rPr>
          <w:rFonts w:asciiTheme="majorBidi" w:hAnsiTheme="majorBidi" w:cstheme="majorBidi"/>
          <w:b/>
          <w:bCs/>
          <w:color w:val="000000"/>
          <w:sz w:val="28"/>
          <w:szCs w:val="28"/>
          <w:shd w:val="clear" w:color="auto" w:fill="FFFFFF"/>
        </w:rPr>
        <w:t>Rabbi Joey Haber</w:t>
      </w:r>
    </w:p>
    <w:p w14:paraId="100BBC06"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p>
    <w:p w14:paraId="2D38DBEB"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One of the featured speakers at the recent Flatbush Hakhel Yarchei Kallah Event for the December 25</w:t>
      </w:r>
      <w:r w:rsidRPr="00FE27E9">
        <w:rPr>
          <w:rFonts w:asciiTheme="majorBidi" w:hAnsiTheme="majorBidi" w:cstheme="majorBidi"/>
          <w:color w:val="000000"/>
          <w:sz w:val="28"/>
          <w:szCs w:val="28"/>
          <w:shd w:val="clear" w:color="auto" w:fill="FFFFFF"/>
          <w:vertAlign w:val="superscript"/>
        </w:rPr>
        <w:t>th</w:t>
      </w:r>
      <w:r>
        <w:rPr>
          <w:rFonts w:asciiTheme="majorBidi" w:hAnsiTheme="majorBidi" w:cstheme="majorBidi"/>
          <w:color w:val="000000"/>
          <w:sz w:val="28"/>
          <w:szCs w:val="28"/>
          <w:shd w:val="clear" w:color="auto" w:fill="FFFFFF"/>
        </w:rPr>
        <w:t xml:space="preserve"> legal holiday was Rabbi Joey Haber, the rabbinical director of Kesher and rabbi of Magen David Synagogue. The topic of his lecture was “What Makes Us, Us.”</w:t>
      </w:r>
    </w:p>
    <w:p w14:paraId="79598083"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Rabbi Haber began with the question: “Are kids today better that kids were 40 years ago?” His overall answer is that in certain categories such as learning or in </w:t>
      </w:r>
      <w:r>
        <w:rPr>
          <w:rFonts w:asciiTheme="majorBidi" w:hAnsiTheme="majorBidi" w:cstheme="majorBidi"/>
          <w:color w:val="000000"/>
          <w:sz w:val="28"/>
          <w:szCs w:val="28"/>
          <w:shd w:val="clear" w:color="auto" w:fill="FFFFFF"/>
        </w:rPr>
        <w:lastRenderedPageBreak/>
        <w:t xml:space="preserve">one’s connection to Yiddishkeit, the kids of today are better. But, when it comes to the middot (character trait) of respect, it is possible that young people today are not as good as the kids of 40 years ago. </w:t>
      </w:r>
    </w:p>
    <w:p w14:paraId="79A41FFE"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On the other hand, younger people today are in many ways more challenged that we were 30, 40 or 50 years ago. The major challenge, Rabbi Haber said, that our children have today is that of mastering </w:t>
      </w:r>
      <w:proofErr w:type="spellStart"/>
      <w:r>
        <w:rPr>
          <w:rFonts w:asciiTheme="majorBidi" w:hAnsiTheme="majorBidi" w:cstheme="majorBidi"/>
          <w:color w:val="000000"/>
          <w:sz w:val="28"/>
          <w:szCs w:val="28"/>
          <w:shd w:val="clear" w:color="auto" w:fill="FFFFFF"/>
        </w:rPr>
        <w:t>mesiras</w:t>
      </w:r>
      <w:proofErr w:type="spellEnd"/>
      <w:r>
        <w:rPr>
          <w:rFonts w:asciiTheme="majorBidi" w:hAnsiTheme="majorBidi" w:cstheme="majorBidi"/>
          <w:color w:val="000000"/>
          <w:sz w:val="28"/>
          <w:szCs w:val="28"/>
          <w:shd w:val="clear" w:color="auto" w:fill="FFFFFF"/>
        </w:rPr>
        <w:t xml:space="preserve"> </w:t>
      </w:r>
      <w:proofErr w:type="spellStart"/>
      <w:r>
        <w:rPr>
          <w:rFonts w:asciiTheme="majorBidi" w:hAnsiTheme="majorBidi" w:cstheme="majorBidi"/>
          <w:color w:val="000000"/>
          <w:sz w:val="28"/>
          <w:szCs w:val="28"/>
          <w:shd w:val="clear" w:color="auto" w:fill="FFFFFF"/>
        </w:rPr>
        <w:t>nefesh</w:t>
      </w:r>
      <w:proofErr w:type="spellEnd"/>
      <w:r>
        <w:rPr>
          <w:rFonts w:asciiTheme="majorBidi" w:hAnsiTheme="majorBidi" w:cstheme="majorBidi"/>
          <w:color w:val="000000"/>
          <w:sz w:val="28"/>
          <w:szCs w:val="28"/>
          <w:shd w:val="clear" w:color="auto" w:fill="FFFFFF"/>
        </w:rPr>
        <w:t xml:space="preserve"> (the character trait of self-sacrifice) when the need arises.</w:t>
      </w:r>
    </w:p>
    <w:p w14:paraId="38A46E55" w14:textId="77777777" w:rsidR="0098207A" w:rsidRDefault="0098207A" w:rsidP="0098207A">
      <w:pPr>
        <w:pStyle w:val="NoSpacing"/>
        <w:jc w:val="both"/>
        <w:rPr>
          <w:rFonts w:asciiTheme="majorBidi" w:hAnsiTheme="majorBidi" w:cstheme="majorBidi"/>
          <w:color w:val="000000"/>
          <w:sz w:val="28"/>
          <w:szCs w:val="28"/>
          <w:shd w:val="clear" w:color="auto" w:fill="FFFFFF"/>
        </w:rPr>
      </w:pPr>
    </w:p>
    <w:p w14:paraId="30D17777" w14:textId="02567099" w:rsidR="0098207A" w:rsidRPr="00681CAA" w:rsidRDefault="0098207A" w:rsidP="00681CAA">
      <w:pPr>
        <w:pStyle w:val="NoSpacing"/>
        <w:jc w:val="center"/>
        <w:rPr>
          <w:rFonts w:asciiTheme="majorBidi" w:hAnsiTheme="majorBidi" w:cstheme="majorBidi"/>
          <w:b/>
          <w:bCs/>
          <w:color w:val="000000"/>
          <w:sz w:val="28"/>
          <w:szCs w:val="28"/>
          <w:shd w:val="clear" w:color="auto" w:fill="FFFFFF"/>
        </w:rPr>
      </w:pPr>
      <w:r w:rsidRPr="00681CAA">
        <w:rPr>
          <w:rFonts w:asciiTheme="majorBidi" w:hAnsiTheme="majorBidi" w:cstheme="majorBidi"/>
          <w:b/>
          <w:bCs/>
          <w:color w:val="000000"/>
          <w:sz w:val="28"/>
          <w:szCs w:val="28"/>
          <w:shd w:val="clear" w:color="auto" w:fill="FFFFFF"/>
        </w:rPr>
        <w:t xml:space="preserve">Challenges </w:t>
      </w:r>
      <w:r w:rsidR="00BB0124" w:rsidRPr="00681CAA">
        <w:rPr>
          <w:rFonts w:asciiTheme="majorBidi" w:hAnsiTheme="majorBidi" w:cstheme="majorBidi"/>
          <w:b/>
          <w:bCs/>
          <w:color w:val="000000"/>
          <w:sz w:val="28"/>
          <w:szCs w:val="28"/>
          <w:shd w:val="clear" w:color="auto" w:fill="FFFFFF"/>
        </w:rPr>
        <w:t xml:space="preserve">to the Life and Dignity </w:t>
      </w:r>
      <w:r w:rsidR="00681CAA" w:rsidRPr="00681CAA">
        <w:rPr>
          <w:rFonts w:asciiTheme="majorBidi" w:hAnsiTheme="majorBidi" w:cstheme="majorBidi"/>
          <w:b/>
          <w:bCs/>
          <w:color w:val="000000"/>
          <w:sz w:val="28"/>
          <w:szCs w:val="28"/>
          <w:shd w:val="clear" w:color="auto" w:fill="FFFFFF"/>
        </w:rPr>
        <w:t>of Yehuda</w:t>
      </w:r>
    </w:p>
    <w:p w14:paraId="286C3D99"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Rabbi Haber noted that we find six important issues that confronted Yehuda as recorded in the last </w:t>
      </w:r>
      <w:proofErr w:type="spellStart"/>
      <w:r>
        <w:rPr>
          <w:rFonts w:asciiTheme="majorBidi" w:hAnsiTheme="majorBidi" w:cstheme="majorBidi"/>
          <w:color w:val="000000"/>
          <w:sz w:val="28"/>
          <w:szCs w:val="28"/>
          <w:shd w:val="clear" w:color="auto" w:fill="FFFFFF"/>
        </w:rPr>
        <w:t>parshas</w:t>
      </w:r>
      <w:proofErr w:type="spellEnd"/>
      <w:r>
        <w:rPr>
          <w:rFonts w:asciiTheme="majorBidi" w:hAnsiTheme="majorBidi" w:cstheme="majorBidi"/>
          <w:color w:val="000000"/>
          <w:sz w:val="28"/>
          <w:szCs w:val="28"/>
          <w:shd w:val="clear" w:color="auto" w:fill="FFFFFF"/>
        </w:rPr>
        <w:t xml:space="preserve"> of Sefer </w:t>
      </w:r>
      <w:proofErr w:type="spellStart"/>
      <w:r>
        <w:rPr>
          <w:rFonts w:asciiTheme="majorBidi" w:hAnsiTheme="majorBidi" w:cstheme="majorBidi"/>
          <w:color w:val="000000"/>
          <w:sz w:val="28"/>
          <w:szCs w:val="28"/>
          <w:shd w:val="clear" w:color="auto" w:fill="FFFFFF"/>
        </w:rPr>
        <w:t>Bereishis</w:t>
      </w:r>
      <w:proofErr w:type="spellEnd"/>
      <w:r>
        <w:rPr>
          <w:rFonts w:asciiTheme="majorBidi" w:hAnsiTheme="majorBidi" w:cstheme="majorBidi"/>
          <w:color w:val="000000"/>
          <w:sz w:val="28"/>
          <w:szCs w:val="28"/>
          <w:shd w:val="clear" w:color="auto" w:fill="FFFFFF"/>
        </w:rPr>
        <w:t xml:space="preserve">. Each of those important incidents in the life of Yehuda were challenges to his life and his dignity. </w:t>
      </w:r>
    </w:p>
    <w:p w14:paraId="5B83E6D4"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For example, when the episode of Tamar arose, he could have ignored her plea to identify the person to whom the deposit items belonged and was the father of her as yet unborn twin children. Rabbi Haber said that it was this and the other five issues of </w:t>
      </w:r>
      <w:proofErr w:type="spellStart"/>
      <w:r>
        <w:rPr>
          <w:rFonts w:asciiTheme="majorBidi" w:hAnsiTheme="majorBidi" w:cstheme="majorBidi"/>
          <w:color w:val="000000"/>
          <w:sz w:val="28"/>
          <w:szCs w:val="28"/>
          <w:shd w:val="clear" w:color="auto" w:fill="FFFFFF"/>
        </w:rPr>
        <w:t>mesiras</w:t>
      </w:r>
      <w:proofErr w:type="spellEnd"/>
      <w:r>
        <w:rPr>
          <w:rFonts w:asciiTheme="majorBidi" w:hAnsiTheme="majorBidi" w:cstheme="majorBidi"/>
          <w:color w:val="000000"/>
          <w:sz w:val="28"/>
          <w:szCs w:val="28"/>
          <w:shd w:val="clear" w:color="auto" w:fill="FFFFFF"/>
        </w:rPr>
        <w:t xml:space="preserve"> </w:t>
      </w:r>
      <w:proofErr w:type="spellStart"/>
      <w:r>
        <w:rPr>
          <w:rFonts w:asciiTheme="majorBidi" w:hAnsiTheme="majorBidi" w:cstheme="majorBidi"/>
          <w:color w:val="000000"/>
          <w:sz w:val="28"/>
          <w:szCs w:val="28"/>
          <w:shd w:val="clear" w:color="auto" w:fill="FFFFFF"/>
        </w:rPr>
        <w:t>nefesh</w:t>
      </w:r>
      <w:proofErr w:type="spellEnd"/>
      <w:r>
        <w:rPr>
          <w:rFonts w:asciiTheme="majorBidi" w:hAnsiTheme="majorBidi" w:cstheme="majorBidi"/>
          <w:color w:val="000000"/>
          <w:sz w:val="28"/>
          <w:szCs w:val="28"/>
          <w:shd w:val="clear" w:color="auto" w:fill="FFFFFF"/>
        </w:rPr>
        <w:t xml:space="preserve"> that Yehuda undertook that made him to be worthy that his descendants (the royal house of Dovid) were worthy to have the blessing of being king over the Jewish nation.</w:t>
      </w:r>
    </w:p>
    <w:p w14:paraId="6E3B4175"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Rabbi Haber in his Hakhel lecture said that today you cannot find in Lakewood a Kollel </w:t>
      </w:r>
      <w:proofErr w:type="spellStart"/>
      <w:r>
        <w:rPr>
          <w:rFonts w:asciiTheme="majorBidi" w:hAnsiTheme="majorBidi" w:cstheme="majorBidi"/>
          <w:color w:val="000000"/>
          <w:sz w:val="28"/>
          <w:szCs w:val="28"/>
          <w:shd w:val="clear" w:color="auto" w:fill="FFFFFF"/>
        </w:rPr>
        <w:t>yungerman</w:t>
      </w:r>
      <w:proofErr w:type="spellEnd"/>
      <w:r>
        <w:rPr>
          <w:rFonts w:asciiTheme="majorBidi" w:hAnsiTheme="majorBidi" w:cstheme="majorBidi"/>
          <w:color w:val="000000"/>
          <w:sz w:val="28"/>
          <w:szCs w:val="28"/>
          <w:shd w:val="clear" w:color="auto" w:fill="FFFFFF"/>
        </w:rPr>
        <w:t xml:space="preserve"> who doesn’t have a leased car. In the old days those in Kollel used to drive old beaten-up station wagons that you had to tie a rope in order to make sure that the car bumper didn’t fall off. Our children today are missing the important quality of self-sacrifice.</w:t>
      </w:r>
    </w:p>
    <w:p w14:paraId="147E962E" w14:textId="77777777" w:rsidR="00681CAA" w:rsidRDefault="00681CAA" w:rsidP="00681CAA">
      <w:pPr>
        <w:pStyle w:val="NoSpacing"/>
        <w:jc w:val="both"/>
        <w:rPr>
          <w:rFonts w:asciiTheme="majorBidi" w:hAnsiTheme="majorBidi" w:cstheme="majorBidi"/>
          <w:color w:val="000000"/>
          <w:sz w:val="28"/>
          <w:szCs w:val="28"/>
          <w:shd w:val="clear" w:color="auto" w:fill="FFFFFF"/>
        </w:rPr>
      </w:pPr>
    </w:p>
    <w:p w14:paraId="50E3D599" w14:textId="3B0A22C8" w:rsidR="00681CAA" w:rsidRPr="001D5C2B" w:rsidRDefault="001D5C2B" w:rsidP="001D5C2B">
      <w:pPr>
        <w:pStyle w:val="NoSpacing"/>
        <w:jc w:val="center"/>
        <w:rPr>
          <w:rFonts w:asciiTheme="majorBidi" w:hAnsiTheme="majorBidi" w:cstheme="majorBidi"/>
          <w:b/>
          <w:bCs/>
          <w:color w:val="000000"/>
          <w:sz w:val="28"/>
          <w:szCs w:val="28"/>
          <w:shd w:val="clear" w:color="auto" w:fill="FFFFFF"/>
        </w:rPr>
      </w:pPr>
      <w:r w:rsidRPr="001D5C2B">
        <w:rPr>
          <w:rFonts w:asciiTheme="majorBidi" w:hAnsiTheme="majorBidi" w:cstheme="majorBidi"/>
          <w:b/>
          <w:bCs/>
          <w:color w:val="000000"/>
          <w:sz w:val="28"/>
          <w:szCs w:val="28"/>
          <w:shd w:val="clear" w:color="auto" w:fill="FFFFFF"/>
        </w:rPr>
        <w:t>Willing to Make Such a Difficult Commitment</w:t>
      </w:r>
    </w:p>
    <w:p w14:paraId="724B1BAA"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When Yehuda told his father that he would guarantee his Olam </w:t>
      </w:r>
      <w:proofErr w:type="spellStart"/>
      <w:r>
        <w:rPr>
          <w:rFonts w:asciiTheme="majorBidi" w:hAnsiTheme="majorBidi" w:cstheme="majorBidi"/>
          <w:color w:val="000000"/>
          <w:sz w:val="28"/>
          <w:szCs w:val="28"/>
          <w:shd w:val="clear" w:color="auto" w:fill="FFFFFF"/>
        </w:rPr>
        <w:t>Habah</w:t>
      </w:r>
      <w:proofErr w:type="spellEnd"/>
      <w:r>
        <w:rPr>
          <w:rFonts w:asciiTheme="majorBidi" w:hAnsiTheme="majorBidi" w:cstheme="majorBidi"/>
          <w:color w:val="000000"/>
          <w:sz w:val="28"/>
          <w:szCs w:val="28"/>
          <w:shd w:val="clear" w:color="auto" w:fill="FFFFFF"/>
        </w:rPr>
        <w:t xml:space="preserve"> (portion in the World to Come) by promising to bring Binyomin back, Yehuda had no way of knowing that he would indeed be able to bring his younger brother back because the Viceroy was a “crazy” unpredictable personality. Yet Yehuda was willing to make such a commitment because of his commitment to try and bring back food so that his father would not starve.</w:t>
      </w:r>
    </w:p>
    <w:p w14:paraId="467133D5"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Rabbi Haber said that the challenge for a husband today is to sacrifice what he wants to do in order to help his wife whether it is physical or emotional and requires a lot of time. Many marriages are severely challenged because of this lack of </w:t>
      </w:r>
      <w:proofErr w:type="spellStart"/>
      <w:r>
        <w:rPr>
          <w:rFonts w:asciiTheme="majorBidi" w:hAnsiTheme="majorBidi" w:cstheme="majorBidi"/>
          <w:color w:val="000000"/>
          <w:sz w:val="28"/>
          <w:szCs w:val="28"/>
          <w:shd w:val="clear" w:color="auto" w:fill="FFFFFF"/>
        </w:rPr>
        <w:t>mesiras</w:t>
      </w:r>
      <w:proofErr w:type="spellEnd"/>
      <w:r>
        <w:rPr>
          <w:rFonts w:asciiTheme="majorBidi" w:hAnsiTheme="majorBidi" w:cstheme="majorBidi"/>
          <w:color w:val="000000"/>
          <w:sz w:val="28"/>
          <w:szCs w:val="28"/>
          <w:shd w:val="clear" w:color="auto" w:fill="FFFFFF"/>
        </w:rPr>
        <w:t xml:space="preserve"> </w:t>
      </w:r>
      <w:proofErr w:type="spellStart"/>
      <w:r>
        <w:rPr>
          <w:rFonts w:asciiTheme="majorBidi" w:hAnsiTheme="majorBidi" w:cstheme="majorBidi"/>
          <w:color w:val="000000"/>
          <w:sz w:val="28"/>
          <w:szCs w:val="28"/>
          <w:shd w:val="clear" w:color="auto" w:fill="FFFFFF"/>
        </w:rPr>
        <w:t>nefesh</w:t>
      </w:r>
      <w:proofErr w:type="spellEnd"/>
      <w:r>
        <w:rPr>
          <w:rFonts w:asciiTheme="majorBidi" w:hAnsiTheme="majorBidi" w:cstheme="majorBidi"/>
          <w:color w:val="000000"/>
          <w:sz w:val="28"/>
          <w:szCs w:val="28"/>
          <w:shd w:val="clear" w:color="auto" w:fill="FFFFFF"/>
        </w:rPr>
        <w:t>.</w:t>
      </w:r>
    </w:p>
    <w:p w14:paraId="7FDE3B95"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Even in the realm of </w:t>
      </w:r>
      <w:proofErr w:type="spellStart"/>
      <w:r>
        <w:rPr>
          <w:rFonts w:asciiTheme="majorBidi" w:hAnsiTheme="majorBidi" w:cstheme="majorBidi"/>
          <w:color w:val="000000"/>
          <w:sz w:val="28"/>
          <w:szCs w:val="28"/>
          <w:shd w:val="clear" w:color="auto" w:fill="FFFFFF"/>
        </w:rPr>
        <w:t>chesed</w:t>
      </w:r>
      <w:proofErr w:type="spellEnd"/>
      <w:r>
        <w:rPr>
          <w:rFonts w:asciiTheme="majorBidi" w:hAnsiTheme="majorBidi" w:cstheme="majorBidi"/>
          <w:color w:val="000000"/>
          <w:sz w:val="28"/>
          <w:szCs w:val="28"/>
          <w:shd w:val="clear" w:color="auto" w:fill="FFFFFF"/>
        </w:rPr>
        <w:t xml:space="preserve"> (kindness), all too often we get caught up in getting attention for good deeds. Do we avoid those acts of </w:t>
      </w:r>
      <w:proofErr w:type="spellStart"/>
      <w:r>
        <w:rPr>
          <w:rFonts w:asciiTheme="majorBidi" w:hAnsiTheme="majorBidi" w:cstheme="majorBidi"/>
          <w:color w:val="000000"/>
          <w:sz w:val="28"/>
          <w:szCs w:val="28"/>
          <w:shd w:val="clear" w:color="auto" w:fill="FFFFFF"/>
        </w:rPr>
        <w:t>chesed</w:t>
      </w:r>
      <w:proofErr w:type="spellEnd"/>
      <w:r>
        <w:rPr>
          <w:rFonts w:asciiTheme="majorBidi" w:hAnsiTheme="majorBidi" w:cstheme="majorBidi"/>
          <w:color w:val="000000"/>
          <w:sz w:val="28"/>
          <w:szCs w:val="28"/>
          <w:shd w:val="clear" w:color="auto" w:fill="FFFFFF"/>
        </w:rPr>
        <w:t xml:space="preserve"> that are not going to get us the appropriate attention that we privately crave for?</w:t>
      </w:r>
    </w:p>
    <w:p w14:paraId="0BA0AEBB"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lastRenderedPageBreak/>
        <w:t xml:space="preserve">Leadership is dependent on one’s ability to make a commitment even when you don’t know how you are going to be able to carry out that promise. This is the essence of </w:t>
      </w:r>
      <w:proofErr w:type="spellStart"/>
      <w:r>
        <w:rPr>
          <w:rFonts w:asciiTheme="majorBidi" w:hAnsiTheme="majorBidi" w:cstheme="majorBidi"/>
          <w:color w:val="000000"/>
          <w:sz w:val="28"/>
          <w:szCs w:val="28"/>
          <w:shd w:val="clear" w:color="auto" w:fill="FFFFFF"/>
        </w:rPr>
        <w:t>mesiras</w:t>
      </w:r>
      <w:proofErr w:type="spellEnd"/>
      <w:r>
        <w:rPr>
          <w:rFonts w:asciiTheme="majorBidi" w:hAnsiTheme="majorBidi" w:cstheme="majorBidi"/>
          <w:color w:val="000000"/>
          <w:sz w:val="28"/>
          <w:szCs w:val="28"/>
          <w:shd w:val="clear" w:color="auto" w:fill="FFFFFF"/>
        </w:rPr>
        <w:t xml:space="preserve"> </w:t>
      </w:r>
      <w:proofErr w:type="spellStart"/>
      <w:r>
        <w:rPr>
          <w:rFonts w:asciiTheme="majorBidi" w:hAnsiTheme="majorBidi" w:cstheme="majorBidi"/>
          <w:color w:val="000000"/>
          <w:sz w:val="28"/>
          <w:szCs w:val="28"/>
          <w:shd w:val="clear" w:color="auto" w:fill="FFFFFF"/>
        </w:rPr>
        <w:t>nefesh</w:t>
      </w:r>
      <w:proofErr w:type="spellEnd"/>
      <w:r>
        <w:rPr>
          <w:rFonts w:asciiTheme="majorBidi" w:hAnsiTheme="majorBidi" w:cstheme="majorBidi"/>
          <w:color w:val="000000"/>
          <w:sz w:val="28"/>
          <w:szCs w:val="28"/>
          <w:shd w:val="clear" w:color="auto" w:fill="FFFFFF"/>
        </w:rPr>
        <w:t xml:space="preserve"> that any true leader must have.</w:t>
      </w:r>
    </w:p>
    <w:p w14:paraId="2E5BE91E"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Another important aspect of leadership is the ability to give of oneself for others without any though of what one can get for oneself.</w:t>
      </w:r>
    </w:p>
    <w:p w14:paraId="170AEBAF" w14:textId="77777777" w:rsidR="003B5414" w:rsidRDefault="003B5414" w:rsidP="003B5414">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Rabbi Haber concluded with the thought that what we are built on are not the people who are the most famous or the most influential, but rather with those of us who are willing to exhibit </w:t>
      </w:r>
      <w:proofErr w:type="spellStart"/>
      <w:r>
        <w:rPr>
          <w:rFonts w:asciiTheme="majorBidi" w:hAnsiTheme="majorBidi" w:cstheme="majorBidi"/>
          <w:color w:val="000000"/>
          <w:sz w:val="28"/>
          <w:szCs w:val="28"/>
          <w:shd w:val="clear" w:color="auto" w:fill="FFFFFF"/>
        </w:rPr>
        <w:t>mesiras</w:t>
      </w:r>
      <w:proofErr w:type="spellEnd"/>
      <w:r>
        <w:rPr>
          <w:rFonts w:asciiTheme="majorBidi" w:hAnsiTheme="majorBidi" w:cstheme="majorBidi"/>
          <w:color w:val="000000"/>
          <w:sz w:val="28"/>
          <w:szCs w:val="28"/>
          <w:shd w:val="clear" w:color="auto" w:fill="FFFFFF"/>
        </w:rPr>
        <w:t xml:space="preserve"> </w:t>
      </w:r>
      <w:proofErr w:type="spellStart"/>
      <w:r>
        <w:rPr>
          <w:rFonts w:asciiTheme="majorBidi" w:hAnsiTheme="majorBidi" w:cstheme="majorBidi"/>
          <w:color w:val="000000"/>
          <w:sz w:val="28"/>
          <w:szCs w:val="28"/>
          <w:shd w:val="clear" w:color="auto" w:fill="FFFFFF"/>
        </w:rPr>
        <w:t>nefesh</w:t>
      </w:r>
      <w:proofErr w:type="spellEnd"/>
      <w:r>
        <w:rPr>
          <w:rFonts w:asciiTheme="majorBidi" w:hAnsiTheme="majorBidi" w:cstheme="majorBidi"/>
          <w:color w:val="000000"/>
          <w:sz w:val="28"/>
          <w:szCs w:val="28"/>
          <w:shd w:val="clear" w:color="auto" w:fill="FFFFFF"/>
        </w:rPr>
        <w:t xml:space="preserve"> when the occasion arises. And that is why the descendant of Yehuda will be the Moshiach that we all look forward to.</w:t>
      </w:r>
    </w:p>
    <w:p w14:paraId="6767BA7A" w14:textId="77777777" w:rsidR="006378D8" w:rsidRDefault="006378D8" w:rsidP="006378D8">
      <w:pPr>
        <w:pStyle w:val="NoSpacing"/>
        <w:jc w:val="both"/>
        <w:rPr>
          <w:rFonts w:asciiTheme="majorBidi" w:hAnsiTheme="majorBidi" w:cstheme="majorBidi"/>
          <w:color w:val="000000"/>
          <w:sz w:val="28"/>
          <w:szCs w:val="28"/>
          <w:shd w:val="clear" w:color="auto" w:fill="FFFFFF"/>
        </w:rPr>
      </w:pPr>
    </w:p>
    <w:p w14:paraId="24250189" w14:textId="1D56FFB7" w:rsidR="006378D8" w:rsidRPr="006F3535" w:rsidRDefault="006378D8" w:rsidP="006378D8">
      <w:pPr>
        <w:pStyle w:val="NoSpacing"/>
        <w:jc w:val="both"/>
        <w:rPr>
          <w:rFonts w:asciiTheme="majorBidi" w:hAnsiTheme="majorBidi" w:cstheme="majorBidi"/>
          <w:i/>
          <w:iCs/>
          <w:color w:val="000000"/>
          <w:sz w:val="28"/>
          <w:szCs w:val="28"/>
          <w:shd w:val="clear" w:color="auto" w:fill="FFFFFF"/>
        </w:rPr>
      </w:pPr>
      <w:r w:rsidRPr="006F3535">
        <w:rPr>
          <w:rFonts w:asciiTheme="majorBidi" w:hAnsiTheme="majorBidi" w:cstheme="majorBidi"/>
          <w:i/>
          <w:iCs/>
          <w:color w:val="000000"/>
          <w:sz w:val="28"/>
          <w:szCs w:val="28"/>
          <w:shd w:val="clear" w:color="auto" w:fill="FFFFFF"/>
        </w:rPr>
        <w:t xml:space="preserve">Reprinted from </w:t>
      </w:r>
      <w:r w:rsidR="006F3535" w:rsidRPr="006F3535">
        <w:rPr>
          <w:rFonts w:asciiTheme="majorBidi" w:hAnsiTheme="majorBidi" w:cstheme="majorBidi"/>
          <w:i/>
          <w:iCs/>
          <w:color w:val="000000"/>
          <w:sz w:val="28"/>
          <w:szCs w:val="28"/>
          <w:shd w:val="clear" w:color="auto" w:fill="FFFFFF"/>
        </w:rPr>
        <w:t xml:space="preserve">the </w:t>
      </w:r>
      <w:proofErr w:type="spellStart"/>
      <w:r w:rsidR="006F3535" w:rsidRPr="006F3535">
        <w:rPr>
          <w:rFonts w:asciiTheme="majorBidi" w:hAnsiTheme="majorBidi" w:cstheme="majorBidi"/>
          <w:i/>
          <w:iCs/>
          <w:color w:val="000000"/>
          <w:sz w:val="28"/>
          <w:szCs w:val="28"/>
          <w:shd w:val="clear" w:color="auto" w:fill="FFFFFF"/>
        </w:rPr>
        <w:t>Januay</w:t>
      </w:r>
      <w:proofErr w:type="spellEnd"/>
      <w:r w:rsidR="006F3535" w:rsidRPr="006F3535">
        <w:rPr>
          <w:rFonts w:asciiTheme="majorBidi" w:hAnsiTheme="majorBidi" w:cstheme="majorBidi"/>
          <w:i/>
          <w:iCs/>
          <w:color w:val="000000"/>
          <w:sz w:val="28"/>
          <w:szCs w:val="28"/>
          <w:shd w:val="clear" w:color="auto" w:fill="FFFFFF"/>
        </w:rPr>
        <w:t xml:space="preserve"> 11, 2023 edition of The Jewish Connection.</w:t>
      </w:r>
    </w:p>
    <w:p w14:paraId="7932A190" w14:textId="77777777" w:rsidR="00295570" w:rsidRDefault="00295570" w:rsidP="003B5414">
      <w:pPr>
        <w:pStyle w:val="NoSpacing"/>
        <w:ind w:firstLine="720"/>
        <w:jc w:val="both"/>
        <w:rPr>
          <w:rFonts w:asciiTheme="majorBidi" w:hAnsiTheme="majorBidi" w:cstheme="majorBidi"/>
          <w:color w:val="000000"/>
          <w:sz w:val="28"/>
          <w:szCs w:val="28"/>
          <w:shd w:val="clear" w:color="auto" w:fill="FFFFFF"/>
        </w:rPr>
      </w:pPr>
    </w:p>
    <w:p w14:paraId="74E52945" w14:textId="77777777" w:rsidR="00F66AD9" w:rsidRPr="00F66AD9" w:rsidRDefault="00F66AD9" w:rsidP="004C1F93">
      <w:pPr>
        <w:pStyle w:val="NoSpacing"/>
        <w:jc w:val="center"/>
        <w:rPr>
          <w:rStyle w:val="Hyperlink"/>
          <w:rFonts w:ascii="Times New Roman" w:hAnsi="Times New Roman"/>
          <w:b/>
          <w:i/>
          <w:color w:val="000000"/>
          <w:sz w:val="8"/>
          <w:szCs w:val="8"/>
          <w:u w:val="none"/>
        </w:rPr>
      </w:pPr>
    </w:p>
    <w:p w14:paraId="4B17C34C" w14:textId="6E029783" w:rsidR="007F75BD" w:rsidRDefault="008367BB" w:rsidP="0045308C">
      <w:pPr>
        <w:pStyle w:val="NoSpacing"/>
        <w:jc w:val="center"/>
        <w:rPr>
          <w:rFonts w:asciiTheme="majorBidi" w:hAnsiTheme="majorBidi" w:cstheme="majorBidi"/>
          <w:b/>
          <w:bCs/>
          <w:color w:val="000000" w:themeColor="text1"/>
          <w:sz w:val="60"/>
          <w:szCs w:val="60"/>
        </w:rPr>
      </w:pPr>
      <w:r w:rsidRPr="00975D48">
        <w:rPr>
          <w:rFonts w:asciiTheme="majorBidi" w:hAnsiTheme="majorBidi" w:cstheme="majorBidi"/>
          <w:b/>
          <w:bCs/>
          <w:color w:val="000000" w:themeColor="text1"/>
          <w:sz w:val="60"/>
          <w:szCs w:val="60"/>
        </w:rPr>
        <w:t>Rav Avigdor Miller on</w:t>
      </w:r>
      <w:r w:rsidR="007F75BD">
        <w:rPr>
          <w:rFonts w:asciiTheme="majorBidi" w:hAnsiTheme="majorBidi" w:cstheme="majorBidi"/>
          <w:b/>
          <w:bCs/>
          <w:color w:val="000000" w:themeColor="text1"/>
          <w:sz w:val="60"/>
          <w:szCs w:val="60"/>
        </w:rPr>
        <w:t xml:space="preserve"> the</w:t>
      </w:r>
    </w:p>
    <w:p w14:paraId="20BD516A" w14:textId="4173FB7C" w:rsidR="00CE6076" w:rsidRDefault="007F75BD" w:rsidP="0045308C">
      <w:pPr>
        <w:pStyle w:val="NoSpacing"/>
        <w:jc w:val="center"/>
        <w:rPr>
          <w:rFonts w:asciiTheme="majorBidi" w:hAnsiTheme="majorBidi" w:cstheme="majorBidi"/>
          <w:b/>
          <w:bCs/>
          <w:color w:val="000000" w:themeColor="text1"/>
          <w:sz w:val="60"/>
          <w:szCs w:val="60"/>
        </w:rPr>
      </w:pPr>
      <w:r>
        <w:rPr>
          <w:rFonts w:asciiTheme="majorBidi" w:hAnsiTheme="majorBidi" w:cstheme="majorBidi"/>
          <w:b/>
          <w:bCs/>
          <w:color w:val="000000" w:themeColor="text1"/>
          <w:sz w:val="60"/>
          <w:szCs w:val="60"/>
        </w:rPr>
        <w:t>Importance of Speaking Yiddish</w:t>
      </w:r>
      <w:r w:rsidR="008367BB" w:rsidRPr="00975D48">
        <w:rPr>
          <w:rFonts w:asciiTheme="majorBidi" w:hAnsiTheme="majorBidi" w:cstheme="majorBidi"/>
          <w:b/>
          <w:bCs/>
          <w:color w:val="000000" w:themeColor="text1"/>
          <w:sz w:val="60"/>
          <w:szCs w:val="60"/>
        </w:rPr>
        <w:t xml:space="preserve"> </w:t>
      </w:r>
    </w:p>
    <w:p w14:paraId="4CCC1547" w14:textId="77777777" w:rsidR="007F0EC2" w:rsidRDefault="007F0EC2" w:rsidP="00943159">
      <w:pPr>
        <w:pStyle w:val="NoSpacing"/>
        <w:jc w:val="center"/>
        <w:rPr>
          <w:rFonts w:asciiTheme="majorBidi" w:hAnsiTheme="majorBidi" w:cstheme="majorBidi"/>
          <w:b/>
          <w:bCs/>
          <w:color w:val="000000" w:themeColor="text1"/>
          <w:sz w:val="8"/>
          <w:szCs w:val="8"/>
        </w:rPr>
      </w:pPr>
    </w:p>
    <w:p w14:paraId="4E405F22" w14:textId="77777777" w:rsidR="00106374" w:rsidRPr="007F0EC2" w:rsidRDefault="00106374" w:rsidP="00943159">
      <w:pPr>
        <w:pStyle w:val="NoSpacing"/>
        <w:jc w:val="center"/>
        <w:rPr>
          <w:rFonts w:asciiTheme="majorBidi" w:hAnsiTheme="majorBidi" w:cstheme="majorBidi"/>
          <w:b/>
          <w:bCs/>
          <w:color w:val="000000" w:themeColor="text1"/>
          <w:sz w:val="8"/>
          <w:szCs w:val="8"/>
        </w:rPr>
      </w:pPr>
    </w:p>
    <w:p w14:paraId="036AE6A9" w14:textId="1A765397" w:rsidR="00943159" w:rsidRDefault="00943159" w:rsidP="00943159">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b/>
          <w:bCs/>
          <w:noProof/>
          <w:sz w:val="8"/>
          <w:szCs w:val="8"/>
        </w:rPr>
        <w:drawing>
          <wp:inline distT="0" distB="0" distL="0" distR="0" wp14:anchorId="119E225F" wp14:editId="31712F9A">
            <wp:extent cx="2213066" cy="2605598"/>
            <wp:effectExtent l="0" t="0" r="0" b="4445"/>
            <wp:docPr id="1044454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776" cy="2611143"/>
                    </a:xfrm>
                    <a:prstGeom prst="rect">
                      <a:avLst/>
                    </a:prstGeom>
                    <a:noFill/>
                    <a:ln>
                      <a:noFill/>
                    </a:ln>
                  </pic:spPr>
                </pic:pic>
              </a:graphicData>
            </a:graphic>
          </wp:inline>
        </w:drawing>
      </w:r>
    </w:p>
    <w:p w14:paraId="3812CE38" w14:textId="77777777" w:rsidR="008949B4" w:rsidRDefault="008949B4" w:rsidP="00943159">
      <w:pPr>
        <w:pStyle w:val="NoSpacing"/>
        <w:jc w:val="center"/>
        <w:rPr>
          <w:rStyle w:val="Hyperlink"/>
          <w:rFonts w:asciiTheme="majorBidi" w:hAnsiTheme="majorBidi" w:cstheme="majorBidi"/>
          <w:i/>
          <w:iCs/>
          <w:color w:val="000000" w:themeColor="text1"/>
          <w:sz w:val="28"/>
          <w:szCs w:val="28"/>
        </w:rPr>
      </w:pPr>
    </w:p>
    <w:p w14:paraId="122B3494" w14:textId="794BF768" w:rsidR="0056348C" w:rsidRPr="007F75BD" w:rsidRDefault="007F75BD" w:rsidP="00037C09">
      <w:pPr>
        <w:pStyle w:val="NoSpacing"/>
        <w:ind w:firstLine="720"/>
        <w:jc w:val="both"/>
        <w:rPr>
          <w:rStyle w:val="Hyperlink"/>
          <w:rFonts w:asciiTheme="majorBidi" w:hAnsiTheme="majorBidi" w:cstheme="majorBidi"/>
          <w:color w:val="000000" w:themeColor="text1"/>
          <w:sz w:val="28"/>
          <w:szCs w:val="28"/>
          <w:u w:val="none"/>
        </w:rPr>
      </w:pPr>
      <w:r w:rsidRPr="00037C09">
        <w:rPr>
          <w:rStyle w:val="Hyperlink"/>
          <w:rFonts w:asciiTheme="majorBidi" w:hAnsiTheme="majorBidi" w:cstheme="majorBidi"/>
          <w:b/>
          <w:bCs/>
          <w:color w:val="000000" w:themeColor="text1"/>
          <w:sz w:val="28"/>
          <w:szCs w:val="28"/>
          <w:u w:val="none"/>
        </w:rPr>
        <w:t>QUESTION:</w:t>
      </w:r>
      <w:r w:rsidRPr="007F75BD">
        <w:rPr>
          <w:rStyle w:val="Hyperlink"/>
          <w:rFonts w:asciiTheme="majorBidi" w:hAnsiTheme="majorBidi" w:cstheme="majorBidi"/>
          <w:color w:val="000000" w:themeColor="text1"/>
          <w:sz w:val="28"/>
          <w:szCs w:val="28"/>
          <w:u w:val="none"/>
        </w:rPr>
        <w:t xml:space="preserve"> The Rav speaks often about the importance of speaking Yiddish. What about teaching in the yeshiva in Yiddish to a class that understands English better; is that the right way?</w:t>
      </w:r>
    </w:p>
    <w:p w14:paraId="1A46A3E3" w14:textId="77777777" w:rsidR="0056348C" w:rsidRPr="00037C09" w:rsidRDefault="0056348C" w:rsidP="0056348C">
      <w:pPr>
        <w:pStyle w:val="NoSpacing"/>
        <w:jc w:val="both"/>
        <w:rPr>
          <w:rStyle w:val="Hyperlink"/>
          <w:rFonts w:asciiTheme="majorBidi" w:hAnsiTheme="majorBidi" w:cstheme="majorBidi"/>
          <w:b/>
          <w:bCs/>
          <w:color w:val="000000" w:themeColor="text1"/>
          <w:sz w:val="28"/>
          <w:szCs w:val="28"/>
          <w:u w:val="none"/>
        </w:rPr>
      </w:pPr>
    </w:p>
    <w:p w14:paraId="1DBF706F" w14:textId="77777777" w:rsidR="002079B6" w:rsidRDefault="0056348C" w:rsidP="00037C09">
      <w:pPr>
        <w:pStyle w:val="NoSpacing"/>
        <w:ind w:firstLine="720"/>
        <w:jc w:val="both"/>
        <w:rPr>
          <w:rStyle w:val="Hyperlink"/>
          <w:rFonts w:asciiTheme="majorBidi" w:hAnsiTheme="majorBidi" w:cstheme="majorBidi"/>
          <w:color w:val="000000" w:themeColor="text1"/>
          <w:sz w:val="28"/>
          <w:szCs w:val="28"/>
          <w:u w:val="none"/>
        </w:rPr>
      </w:pPr>
      <w:r w:rsidRPr="00037C09">
        <w:rPr>
          <w:rStyle w:val="Hyperlink"/>
          <w:rFonts w:asciiTheme="majorBidi" w:hAnsiTheme="majorBidi" w:cstheme="majorBidi"/>
          <w:b/>
          <w:bCs/>
          <w:color w:val="000000" w:themeColor="text1"/>
          <w:sz w:val="28"/>
          <w:szCs w:val="28"/>
          <w:u w:val="none"/>
        </w:rPr>
        <w:t>ANSWER:</w:t>
      </w:r>
      <w:r w:rsidRPr="007F75BD">
        <w:rPr>
          <w:rStyle w:val="Hyperlink"/>
          <w:rFonts w:asciiTheme="majorBidi" w:hAnsiTheme="majorBidi" w:cstheme="majorBidi"/>
          <w:color w:val="000000" w:themeColor="text1"/>
          <w:sz w:val="28"/>
          <w:szCs w:val="28"/>
          <w:u w:val="none"/>
        </w:rPr>
        <w:t xml:space="preserve"> That’s not a moot question; it’s a very important question. It’s worth teaching Yiddish to Ashkenazi boys and girls because in a certain sense it maintains the tradition; it maintains a certain aloofness from the nations – it shows we are a separate people. </w:t>
      </w:r>
    </w:p>
    <w:p w14:paraId="0901DA84" w14:textId="00445E02" w:rsidR="0056348C" w:rsidRPr="007F75BD" w:rsidRDefault="0056348C" w:rsidP="00037C09">
      <w:pPr>
        <w:pStyle w:val="NoSpacing"/>
        <w:ind w:firstLine="720"/>
        <w:jc w:val="both"/>
        <w:rPr>
          <w:rStyle w:val="Hyperlink"/>
          <w:rFonts w:asciiTheme="majorBidi" w:hAnsiTheme="majorBidi" w:cstheme="majorBidi"/>
          <w:color w:val="000000" w:themeColor="text1"/>
          <w:sz w:val="28"/>
          <w:szCs w:val="28"/>
          <w:u w:val="none"/>
        </w:rPr>
      </w:pPr>
      <w:r w:rsidRPr="007F75BD">
        <w:rPr>
          <w:rStyle w:val="Hyperlink"/>
          <w:rFonts w:asciiTheme="majorBidi" w:hAnsiTheme="majorBidi" w:cstheme="majorBidi"/>
          <w:color w:val="000000" w:themeColor="text1"/>
          <w:sz w:val="28"/>
          <w:szCs w:val="28"/>
          <w:u w:val="none"/>
        </w:rPr>
        <w:lastRenderedPageBreak/>
        <w:t>However, many times the message goes lost in an unfamiliar language. When they teach in a foreign language so the children who barely understand Yiddish are lost – and sometimes the subject matter is so difficult in itself that even in English it’s difficult and now you compound the difficulty by teaching it in Yiddish. And therefore</w:t>
      </w:r>
      <w:r w:rsidR="008C75EE">
        <w:rPr>
          <w:rStyle w:val="Hyperlink"/>
          <w:rFonts w:asciiTheme="majorBidi" w:hAnsiTheme="majorBidi" w:cstheme="majorBidi"/>
          <w:color w:val="000000" w:themeColor="text1"/>
          <w:sz w:val="28"/>
          <w:szCs w:val="28"/>
          <w:u w:val="none"/>
        </w:rPr>
        <w:t>,</w:t>
      </w:r>
      <w:r w:rsidRPr="007F75BD">
        <w:rPr>
          <w:rStyle w:val="Hyperlink"/>
          <w:rFonts w:asciiTheme="majorBidi" w:hAnsiTheme="majorBidi" w:cstheme="majorBidi"/>
          <w:color w:val="000000" w:themeColor="text1"/>
          <w:sz w:val="28"/>
          <w:szCs w:val="28"/>
          <w:u w:val="none"/>
        </w:rPr>
        <w:t xml:space="preserve"> it’s a question.</w:t>
      </w:r>
    </w:p>
    <w:p w14:paraId="7E50CD0B" w14:textId="77777777" w:rsidR="00C60BAF" w:rsidRDefault="0056348C" w:rsidP="008C75EE">
      <w:pPr>
        <w:pStyle w:val="NoSpacing"/>
        <w:ind w:firstLine="720"/>
        <w:jc w:val="both"/>
        <w:rPr>
          <w:rStyle w:val="Hyperlink"/>
          <w:rFonts w:asciiTheme="majorBidi" w:hAnsiTheme="majorBidi" w:cstheme="majorBidi"/>
          <w:color w:val="000000" w:themeColor="text1"/>
          <w:sz w:val="28"/>
          <w:szCs w:val="28"/>
          <w:u w:val="none"/>
        </w:rPr>
      </w:pPr>
      <w:r w:rsidRPr="007F75BD">
        <w:rPr>
          <w:rStyle w:val="Hyperlink"/>
          <w:rFonts w:asciiTheme="majorBidi" w:hAnsiTheme="majorBidi" w:cstheme="majorBidi"/>
          <w:color w:val="000000" w:themeColor="text1"/>
          <w:sz w:val="28"/>
          <w:szCs w:val="28"/>
          <w:u w:val="none"/>
        </w:rPr>
        <w:t xml:space="preserve">Some children must have only English instruction. And even then it’s a question if they’ll succeed. Because the Torah subjects are not easy. Chumash for some children is a mountain. It’s remarkable how difficult it is for some children to climb that mountain. And then they need expensive tutors. </w:t>
      </w:r>
    </w:p>
    <w:p w14:paraId="2728BCB7" w14:textId="77C29165" w:rsidR="0056348C" w:rsidRPr="007F75BD" w:rsidRDefault="0056348C" w:rsidP="008C75EE">
      <w:pPr>
        <w:pStyle w:val="NoSpacing"/>
        <w:ind w:firstLine="720"/>
        <w:jc w:val="both"/>
        <w:rPr>
          <w:rStyle w:val="Hyperlink"/>
          <w:rFonts w:asciiTheme="majorBidi" w:hAnsiTheme="majorBidi" w:cstheme="majorBidi"/>
          <w:color w:val="000000" w:themeColor="text1"/>
          <w:sz w:val="28"/>
          <w:szCs w:val="28"/>
          <w:u w:val="none"/>
        </w:rPr>
      </w:pPr>
      <w:r w:rsidRPr="007F75BD">
        <w:rPr>
          <w:rStyle w:val="Hyperlink"/>
          <w:rFonts w:asciiTheme="majorBidi" w:hAnsiTheme="majorBidi" w:cstheme="majorBidi"/>
          <w:color w:val="000000" w:themeColor="text1"/>
          <w:sz w:val="28"/>
          <w:szCs w:val="28"/>
          <w:u w:val="none"/>
        </w:rPr>
        <w:t xml:space="preserve">And </w:t>
      </w:r>
      <w:proofErr w:type="spellStart"/>
      <w:r w:rsidRPr="007F75BD">
        <w:rPr>
          <w:rStyle w:val="Hyperlink"/>
          <w:rFonts w:asciiTheme="majorBidi" w:hAnsiTheme="majorBidi" w:cstheme="majorBidi"/>
          <w:color w:val="000000" w:themeColor="text1"/>
          <w:sz w:val="28"/>
          <w:szCs w:val="28"/>
          <w:u w:val="none"/>
        </w:rPr>
        <w:t>Gemara</w:t>
      </w:r>
      <w:proofErr w:type="spellEnd"/>
      <w:r w:rsidRPr="007F75BD">
        <w:rPr>
          <w:rStyle w:val="Hyperlink"/>
          <w:rFonts w:asciiTheme="majorBidi" w:hAnsiTheme="majorBidi" w:cstheme="majorBidi"/>
          <w:color w:val="000000" w:themeColor="text1"/>
          <w:sz w:val="28"/>
          <w:szCs w:val="28"/>
          <w:u w:val="none"/>
        </w:rPr>
        <w:t xml:space="preserve">?! </w:t>
      </w:r>
      <w:proofErr w:type="spellStart"/>
      <w:r w:rsidRPr="007F75BD">
        <w:rPr>
          <w:rStyle w:val="Hyperlink"/>
          <w:rFonts w:asciiTheme="majorBidi" w:hAnsiTheme="majorBidi" w:cstheme="majorBidi"/>
          <w:color w:val="000000" w:themeColor="text1"/>
          <w:sz w:val="28"/>
          <w:szCs w:val="28"/>
          <w:u w:val="none"/>
        </w:rPr>
        <w:t>Gemara</w:t>
      </w:r>
      <w:proofErr w:type="spellEnd"/>
      <w:r w:rsidRPr="007F75BD">
        <w:rPr>
          <w:rStyle w:val="Hyperlink"/>
          <w:rFonts w:asciiTheme="majorBidi" w:hAnsiTheme="majorBidi" w:cstheme="majorBidi"/>
          <w:color w:val="000000" w:themeColor="text1"/>
          <w:sz w:val="28"/>
          <w:szCs w:val="28"/>
          <w:u w:val="none"/>
        </w:rPr>
        <w:t xml:space="preserve"> is the Alps for some children; many </w:t>
      </w:r>
      <w:proofErr w:type="gramStart"/>
      <w:r w:rsidRPr="007F75BD">
        <w:rPr>
          <w:rStyle w:val="Hyperlink"/>
          <w:rFonts w:asciiTheme="majorBidi" w:hAnsiTheme="majorBidi" w:cstheme="majorBidi"/>
          <w:color w:val="000000" w:themeColor="text1"/>
          <w:sz w:val="28"/>
          <w:szCs w:val="28"/>
          <w:u w:val="none"/>
        </w:rPr>
        <w:t>fall</w:t>
      </w:r>
      <w:proofErr w:type="gramEnd"/>
      <w:r w:rsidRPr="007F75BD">
        <w:rPr>
          <w:rStyle w:val="Hyperlink"/>
          <w:rFonts w:asciiTheme="majorBidi" w:hAnsiTheme="majorBidi" w:cstheme="majorBidi"/>
          <w:color w:val="000000" w:themeColor="text1"/>
          <w:sz w:val="28"/>
          <w:szCs w:val="28"/>
          <w:u w:val="none"/>
        </w:rPr>
        <w:t xml:space="preserve"> down and become discouraged – they become disillusioned because of the difficulties of the studies. And if their difficulty is increased by using a foreign language like Yiddish, it’s a big problem.</w:t>
      </w:r>
    </w:p>
    <w:p w14:paraId="60DC8C40" w14:textId="77777777" w:rsidR="0056348C" w:rsidRPr="007F75BD" w:rsidRDefault="0056348C" w:rsidP="006F5C36">
      <w:pPr>
        <w:pStyle w:val="NoSpacing"/>
        <w:ind w:firstLine="720"/>
        <w:jc w:val="both"/>
        <w:rPr>
          <w:rStyle w:val="Hyperlink"/>
          <w:rFonts w:asciiTheme="majorBidi" w:hAnsiTheme="majorBidi" w:cstheme="majorBidi"/>
          <w:color w:val="000000" w:themeColor="text1"/>
          <w:sz w:val="28"/>
          <w:szCs w:val="28"/>
          <w:u w:val="none"/>
        </w:rPr>
      </w:pPr>
      <w:r w:rsidRPr="007F75BD">
        <w:rPr>
          <w:rStyle w:val="Hyperlink"/>
          <w:rFonts w:asciiTheme="majorBidi" w:hAnsiTheme="majorBidi" w:cstheme="majorBidi"/>
          <w:color w:val="000000" w:themeColor="text1"/>
          <w:sz w:val="28"/>
          <w:szCs w:val="28"/>
          <w:u w:val="none"/>
        </w:rPr>
        <w:t>And therefore, wherever possible English should be used until the child knows the subject. Then Yiddish should be introduced. Exactly how much Yiddish and how much English has to be left to the teacher on the spot.</w:t>
      </w:r>
    </w:p>
    <w:p w14:paraId="382FE689" w14:textId="77777777" w:rsidR="0056348C" w:rsidRDefault="0056348C" w:rsidP="00E97946">
      <w:pPr>
        <w:pStyle w:val="NoSpacing"/>
        <w:jc w:val="both"/>
        <w:rPr>
          <w:rStyle w:val="Hyperlink"/>
          <w:rFonts w:asciiTheme="majorBidi" w:hAnsiTheme="majorBidi" w:cstheme="majorBidi"/>
          <w:i/>
          <w:iCs/>
          <w:color w:val="000000" w:themeColor="text1"/>
          <w:sz w:val="28"/>
          <w:szCs w:val="28"/>
          <w:u w:val="none"/>
        </w:rPr>
      </w:pPr>
    </w:p>
    <w:p w14:paraId="34D38375" w14:textId="396334A0" w:rsidR="00903CC0" w:rsidRDefault="00E97946" w:rsidP="00E97946">
      <w:pPr>
        <w:pStyle w:val="NoSpacing"/>
        <w:jc w:val="both"/>
        <w:rPr>
          <w:rStyle w:val="Hyperlink"/>
          <w:rFonts w:asciiTheme="majorBidi" w:hAnsiTheme="majorBidi" w:cstheme="majorBidi"/>
          <w:i/>
          <w:iCs/>
          <w:color w:val="000000" w:themeColor="text1"/>
          <w:sz w:val="28"/>
          <w:szCs w:val="28"/>
          <w:u w:val="none"/>
        </w:rPr>
      </w:pPr>
      <w:r w:rsidRPr="00E97946">
        <w:rPr>
          <w:rStyle w:val="Hyperlink"/>
          <w:rFonts w:asciiTheme="majorBidi" w:hAnsiTheme="majorBidi" w:cstheme="majorBidi"/>
          <w:i/>
          <w:iCs/>
          <w:color w:val="000000" w:themeColor="text1"/>
          <w:sz w:val="28"/>
          <w:szCs w:val="28"/>
          <w:u w:val="none"/>
        </w:rPr>
        <w:t xml:space="preserve">Reprinted from </w:t>
      </w:r>
      <w:r w:rsidR="00495B67">
        <w:rPr>
          <w:rStyle w:val="Hyperlink"/>
          <w:rFonts w:asciiTheme="majorBidi" w:hAnsiTheme="majorBidi" w:cstheme="majorBidi"/>
          <w:i/>
          <w:iCs/>
          <w:color w:val="000000" w:themeColor="text1"/>
          <w:sz w:val="28"/>
          <w:szCs w:val="28"/>
          <w:u w:val="none"/>
        </w:rPr>
        <w:t xml:space="preserve">the </w:t>
      </w:r>
      <w:proofErr w:type="spellStart"/>
      <w:r w:rsidR="00676E46">
        <w:rPr>
          <w:rStyle w:val="Hyperlink"/>
          <w:rFonts w:asciiTheme="majorBidi" w:hAnsiTheme="majorBidi" w:cstheme="majorBidi"/>
          <w:i/>
          <w:iCs/>
          <w:color w:val="000000" w:themeColor="text1"/>
          <w:sz w:val="28"/>
          <w:szCs w:val="28"/>
          <w:u w:val="none"/>
        </w:rPr>
        <w:t>P</w:t>
      </w:r>
      <w:r w:rsidR="003376C3">
        <w:rPr>
          <w:rStyle w:val="Hyperlink"/>
          <w:rFonts w:asciiTheme="majorBidi" w:hAnsiTheme="majorBidi" w:cstheme="majorBidi"/>
          <w:i/>
          <w:iCs/>
          <w:color w:val="000000" w:themeColor="text1"/>
          <w:sz w:val="28"/>
          <w:szCs w:val="28"/>
          <w:u w:val="none"/>
        </w:rPr>
        <w:t>arshas</w:t>
      </w:r>
      <w:proofErr w:type="spellEnd"/>
      <w:r w:rsidR="003376C3">
        <w:rPr>
          <w:rStyle w:val="Hyperlink"/>
          <w:rFonts w:asciiTheme="majorBidi" w:hAnsiTheme="majorBidi" w:cstheme="majorBidi"/>
          <w:i/>
          <w:iCs/>
          <w:color w:val="000000" w:themeColor="text1"/>
          <w:sz w:val="28"/>
          <w:szCs w:val="28"/>
          <w:u w:val="none"/>
        </w:rPr>
        <w:t xml:space="preserve"> </w:t>
      </w:r>
      <w:proofErr w:type="spellStart"/>
      <w:r w:rsidR="007F75BD">
        <w:rPr>
          <w:rStyle w:val="Hyperlink"/>
          <w:rFonts w:asciiTheme="majorBidi" w:hAnsiTheme="majorBidi" w:cstheme="majorBidi"/>
          <w:i/>
          <w:iCs/>
          <w:color w:val="000000" w:themeColor="text1"/>
          <w:sz w:val="28"/>
          <w:szCs w:val="28"/>
          <w:u w:val="none"/>
        </w:rPr>
        <w:t>Va’</w:t>
      </w:r>
      <w:r w:rsidR="00037C09">
        <w:rPr>
          <w:rStyle w:val="Hyperlink"/>
          <w:rFonts w:asciiTheme="majorBidi" w:hAnsiTheme="majorBidi" w:cstheme="majorBidi"/>
          <w:i/>
          <w:iCs/>
          <w:color w:val="000000" w:themeColor="text1"/>
          <w:sz w:val="28"/>
          <w:szCs w:val="28"/>
          <w:u w:val="none"/>
        </w:rPr>
        <w:t>ei</w:t>
      </w:r>
      <w:r w:rsidR="007F75BD">
        <w:rPr>
          <w:rStyle w:val="Hyperlink"/>
          <w:rFonts w:asciiTheme="majorBidi" w:hAnsiTheme="majorBidi" w:cstheme="majorBidi"/>
          <w:i/>
          <w:iCs/>
          <w:color w:val="000000" w:themeColor="text1"/>
          <w:sz w:val="28"/>
          <w:szCs w:val="28"/>
          <w:u w:val="none"/>
        </w:rPr>
        <w:t>ra</w:t>
      </w:r>
      <w:proofErr w:type="spellEnd"/>
      <w:r w:rsidR="003376C3">
        <w:rPr>
          <w:rStyle w:val="Hyperlink"/>
          <w:rFonts w:asciiTheme="majorBidi" w:hAnsiTheme="majorBidi" w:cstheme="majorBidi"/>
          <w:i/>
          <w:iCs/>
          <w:color w:val="000000" w:themeColor="text1"/>
          <w:sz w:val="28"/>
          <w:szCs w:val="28"/>
          <w:u w:val="none"/>
        </w:rPr>
        <w:t xml:space="preserve"> 5784</w:t>
      </w:r>
      <w:r w:rsidRPr="00E97946">
        <w:rPr>
          <w:rStyle w:val="Hyperlink"/>
          <w:rFonts w:asciiTheme="majorBidi" w:hAnsiTheme="majorBidi" w:cstheme="majorBidi"/>
          <w:i/>
          <w:iCs/>
          <w:color w:val="000000" w:themeColor="text1"/>
          <w:sz w:val="28"/>
          <w:szCs w:val="28"/>
          <w:u w:val="none"/>
        </w:rPr>
        <w:t xml:space="preserve"> email of Toras Avigdor</w:t>
      </w:r>
      <w:r w:rsidR="003376C3">
        <w:rPr>
          <w:rStyle w:val="Hyperlink"/>
          <w:rFonts w:asciiTheme="majorBidi" w:hAnsiTheme="majorBidi" w:cstheme="majorBidi"/>
          <w:i/>
          <w:iCs/>
          <w:color w:val="000000" w:themeColor="text1"/>
          <w:sz w:val="28"/>
          <w:szCs w:val="28"/>
          <w:u w:val="none"/>
        </w:rPr>
        <w:t xml:space="preserve"> adapted from Tape #</w:t>
      </w:r>
      <w:r w:rsidR="00037C09">
        <w:rPr>
          <w:rStyle w:val="Hyperlink"/>
          <w:rFonts w:asciiTheme="majorBidi" w:hAnsiTheme="majorBidi" w:cstheme="majorBidi"/>
          <w:i/>
          <w:iCs/>
          <w:color w:val="000000" w:themeColor="text1"/>
          <w:sz w:val="28"/>
          <w:szCs w:val="28"/>
          <w:u w:val="none"/>
        </w:rPr>
        <w:t>5</w:t>
      </w:r>
      <w:r w:rsidR="003376C3">
        <w:rPr>
          <w:rStyle w:val="Hyperlink"/>
          <w:rFonts w:asciiTheme="majorBidi" w:hAnsiTheme="majorBidi" w:cstheme="majorBidi"/>
          <w:i/>
          <w:iCs/>
          <w:color w:val="000000" w:themeColor="text1"/>
          <w:sz w:val="28"/>
          <w:szCs w:val="28"/>
          <w:u w:val="none"/>
        </w:rPr>
        <w:t>39 (</w:t>
      </w:r>
      <w:r w:rsidR="00037C09">
        <w:rPr>
          <w:rStyle w:val="Hyperlink"/>
          <w:rFonts w:asciiTheme="majorBidi" w:hAnsiTheme="majorBidi" w:cstheme="majorBidi"/>
          <w:i/>
          <w:iCs/>
          <w:color w:val="000000" w:themeColor="text1"/>
          <w:sz w:val="28"/>
          <w:szCs w:val="28"/>
          <w:u w:val="none"/>
        </w:rPr>
        <w:t>January 1985)</w:t>
      </w:r>
      <w:r w:rsidR="003376C3">
        <w:rPr>
          <w:rStyle w:val="Hyperlink"/>
          <w:rFonts w:asciiTheme="majorBidi" w:hAnsiTheme="majorBidi" w:cstheme="majorBidi"/>
          <w:i/>
          <w:iCs/>
          <w:color w:val="000000" w:themeColor="text1"/>
          <w:sz w:val="28"/>
          <w:szCs w:val="28"/>
          <w:u w:val="none"/>
        </w:rPr>
        <w:t>)</w:t>
      </w:r>
      <w:r w:rsidRPr="00E97946">
        <w:rPr>
          <w:rStyle w:val="Hyperlink"/>
          <w:rFonts w:asciiTheme="majorBidi" w:hAnsiTheme="majorBidi" w:cstheme="majorBidi"/>
          <w:i/>
          <w:iCs/>
          <w:color w:val="000000" w:themeColor="text1"/>
          <w:sz w:val="28"/>
          <w:szCs w:val="28"/>
          <w:u w:val="none"/>
        </w:rPr>
        <w:t xml:space="preserve"> </w:t>
      </w:r>
    </w:p>
    <w:p w14:paraId="4D7055BF" w14:textId="0F040D20" w:rsidR="00456025" w:rsidRPr="00456025" w:rsidRDefault="00456025" w:rsidP="00456025">
      <w:pPr>
        <w:pStyle w:val="NoSpacing"/>
        <w:jc w:val="center"/>
        <w:rPr>
          <w:rFonts w:asciiTheme="majorBidi" w:hAnsiTheme="majorBidi" w:cstheme="majorBidi"/>
          <w:b/>
          <w:bCs/>
          <w:color w:val="000000" w:themeColor="text1"/>
          <w:sz w:val="72"/>
          <w:szCs w:val="72"/>
        </w:rPr>
      </w:pPr>
      <w:r w:rsidRPr="00456025">
        <w:rPr>
          <w:rFonts w:asciiTheme="majorBidi" w:hAnsiTheme="majorBidi" w:cstheme="majorBidi"/>
          <w:b/>
          <w:bCs/>
          <w:color w:val="000000" w:themeColor="text1"/>
          <w:sz w:val="72"/>
          <w:szCs w:val="72"/>
        </w:rPr>
        <w:t>Thoughts that Count</w:t>
      </w:r>
    </w:p>
    <w:p w14:paraId="69966CBB" w14:textId="77777777" w:rsidR="00456025" w:rsidRPr="00456025" w:rsidRDefault="00456025" w:rsidP="00456025">
      <w:pPr>
        <w:pStyle w:val="NoSpacing"/>
        <w:jc w:val="both"/>
        <w:rPr>
          <w:rFonts w:asciiTheme="majorBidi" w:hAnsiTheme="majorBidi" w:cstheme="majorBidi"/>
          <w:color w:val="000000" w:themeColor="text1"/>
          <w:sz w:val="8"/>
          <w:szCs w:val="8"/>
        </w:rPr>
      </w:pPr>
    </w:p>
    <w:p w14:paraId="4AD634CC" w14:textId="77777777" w:rsidR="00456025" w:rsidRPr="00110ACA" w:rsidRDefault="00456025" w:rsidP="00456025">
      <w:pPr>
        <w:pStyle w:val="NoSpacing"/>
        <w:ind w:firstLine="720"/>
        <w:jc w:val="both"/>
        <w:rPr>
          <w:rFonts w:asciiTheme="majorBidi" w:hAnsiTheme="majorBidi" w:cstheme="majorBidi"/>
          <w:color w:val="000000" w:themeColor="text1"/>
          <w:sz w:val="28"/>
          <w:szCs w:val="28"/>
        </w:rPr>
      </w:pPr>
      <w:r w:rsidRPr="00456025">
        <w:rPr>
          <w:rFonts w:asciiTheme="majorBidi" w:hAnsiTheme="majorBidi" w:cstheme="majorBidi"/>
          <w:i/>
          <w:iCs/>
          <w:color w:val="000000" w:themeColor="text1"/>
          <w:sz w:val="28"/>
          <w:szCs w:val="28"/>
        </w:rPr>
        <w:t>But against any of the Children of Israel, a dog shall not whet its tongue</w:t>
      </w:r>
      <w:r w:rsidRPr="00110ACA">
        <w:rPr>
          <w:rFonts w:asciiTheme="majorBidi" w:hAnsiTheme="majorBidi" w:cstheme="majorBidi"/>
          <w:color w:val="000000" w:themeColor="text1"/>
          <w:sz w:val="28"/>
          <w:szCs w:val="28"/>
        </w:rPr>
        <w:t xml:space="preserve"> (Ex. 11:7)</w:t>
      </w:r>
    </w:p>
    <w:p w14:paraId="16B46169" w14:textId="42F097F1" w:rsidR="00456025" w:rsidRPr="00110ACA" w:rsidRDefault="00456025" w:rsidP="00456025">
      <w:pPr>
        <w:pStyle w:val="NoSpacing"/>
        <w:ind w:firstLine="720"/>
        <w:jc w:val="both"/>
        <w:rPr>
          <w:rFonts w:asciiTheme="majorBidi" w:hAnsiTheme="majorBidi" w:cstheme="majorBidi"/>
          <w:color w:val="000000" w:themeColor="text1"/>
          <w:sz w:val="28"/>
          <w:szCs w:val="28"/>
        </w:rPr>
      </w:pPr>
      <w:r w:rsidRPr="00110ACA">
        <w:rPr>
          <w:rFonts w:asciiTheme="majorBidi" w:hAnsiTheme="majorBidi" w:cstheme="majorBidi"/>
          <w:color w:val="000000" w:themeColor="text1"/>
          <w:sz w:val="28"/>
          <w:szCs w:val="28"/>
        </w:rPr>
        <w:t>Animals, and particularly dogs, are the first to be aware of the approach of a natural catastrophe; their frenzied barking is often the first indication that anything is wrong. Thus</w:t>
      </w:r>
      <w:r>
        <w:rPr>
          <w:rFonts w:asciiTheme="majorBidi" w:hAnsiTheme="majorBidi" w:cstheme="majorBidi"/>
          <w:color w:val="000000" w:themeColor="text1"/>
          <w:sz w:val="28"/>
          <w:szCs w:val="28"/>
        </w:rPr>
        <w:t>,</w:t>
      </w:r>
      <w:r w:rsidRPr="00110ACA">
        <w:rPr>
          <w:rFonts w:asciiTheme="majorBidi" w:hAnsiTheme="majorBidi" w:cstheme="majorBidi"/>
          <w:color w:val="000000" w:themeColor="text1"/>
          <w:sz w:val="28"/>
          <w:szCs w:val="28"/>
        </w:rPr>
        <w:t xml:space="preserve"> when the dogs in Egypt remained silent, it demonstrated that the slaying of the firstborn was a supernatural plague rather than an outbreak of illness or natural epidemic.</w:t>
      </w:r>
      <w:r>
        <w:rPr>
          <w:rFonts w:asciiTheme="majorBidi" w:hAnsiTheme="majorBidi" w:cstheme="majorBidi"/>
          <w:color w:val="000000" w:themeColor="text1"/>
          <w:sz w:val="28"/>
          <w:szCs w:val="28"/>
        </w:rPr>
        <w:t xml:space="preserve"> </w:t>
      </w:r>
      <w:r w:rsidRPr="00110ACA">
        <w:rPr>
          <w:rFonts w:asciiTheme="majorBidi" w:hAnsiTheme="majorBidi" w:cstheme="majorBidi"/>
          <w:i/>
          <w:iCs/>
          <w:color w:val="000000" w:themeColor="text1"/>
          <w:sz w:val="28"/>
          <w:szCs w:val="28"/>
        </w:rPr>
        <w:t>(Kol Omeir Kera)</w:t>
      </w:r>
    </w:p>
    <w:p w14:paraId="2109B0D2" w14:textId="77777777" w:rsidR="00456025" w:rsidRDefault="00456025" w:rsidP="00456025">
      <w:pPr>
        <w:pStyle w:val="NoSpacing"/>
        <w:jc w:val="both"/>
        <w:rPr>
          <w:rFonts w:asciiTheme="majorBidi" w:hAnsiTheme="majorBidi" w:cstheme="majorBidi"/>
          <w:color w:val="000000" w:themeColor="text1"/>
          <w:sz w:val="28"/>
          <w:szCs w:val="28"/>
        </w:rPr>
      </w:pPr>
    </w:p>
    <w:p w14:paraId="0BD11A32" w14:textId="77777777" w:rsidR="00456025" w:rsidRPr="00110ACA" w:rsidRDefault="00456025" w:rsidP="00456025">
      <w:pPr>
        <w:pStyle w:val="NoSpacing"/>
        <w:ind w:firstLine="720"/>
        <w:jc w:val="both"/>
        <w:rPr>
          <w:rFonts w:asciiTheme="majorBidi" w:hAnsiTheme="majorBidi" w:cstheme="majorBidi"/>
          <w:color w:val="000000" w:themeColor="text1"/>
          <w:sz w:val="28"/>
          <w:szCs w:val="28"/>
        </w:rPr>
      </w:pPr>
      <w:r w:rsidRPr="00110ACA">
        <w:rPr>
          <w:rFonts w:asciiTheme="majorBidi" w:hAnsiTheme="majorBidi" w:cstheme="majorBidi"/>
          <w:color w:val="000000" w:themeColor="text1"/>
          <w:sz w:val="28"/>
          <w:szCs w:val="28"/>
        </w:rPr>
        <w:t>The dog is the most faithful and empathetic of all domestic animals. If someone in the household should die or be injured, a dog will make the most heart-rending noises to express its grief. Thus, after describing the terrible confusion that the slaying of the firstborn would cause - "there shall be a great cry throughout all the land of Egypt, such as there was none like it, nor shall be like it any more" - the Torah reassures us that the dogs in the Jewish sector would have no reason to bark.</w:t>
      </w:r>
      <w:r>
        <w:rPr>
          <w:rFonts w:asciiTheme="majorBidi" w:hAnsiTheme="majorBidi" w:cstheme="majorBidi"/>
          <w:color w:val="000000" w:themeColor="text1"/>
          <w:sz w:val="28"/>
          <w:szCs w:val="28"/>
        </w:rPr>
        <w:t xml:space="preserve"> </w:t>
      </w:r>
      <w:r w:rsidRPr="00110ACA">
        <w:rPr>
          <w:rFonts w:asciiTheme="majorBidi" w:hAnsiTheme="majorBidi" w:cstheme="majorBidi"/>
          <w:i/>
          <w:iCs/>
          <w:color w:val="000000" w:themeColor="text1"/>
          <w:sz w:val="28"/>
          <w:szCs w:val="28"/>
        </w:rPr>
        <w:t>(Rabbi Yeshayahu Horowitz of Vienna)</w:t>
      </w:r>
    </w:p>
    <w:p w14:paraId="3A38BAC8" w14:textId="77777777" w:rsidR="00456025" w:rsidRPr="00456025" w:rsidRDefault="00456025">
      <w:pPr>
        <w:rPr>
          <w:rFonts w:asciiTheme="majorBidi" w:hAnsiTheme="majorBidi" w:cstheme="majorBidi"/>
          <w:i/>
          <w:iCs/>
          <w:color w:val="000000" w:themeColor="text1"/>
          <w:sz w:val="8"/>
          <w:szCs w:val="8"/>
          <w:lang w:bidi="he-IL"/>
        </w:rPr>
      </w:pPr>
    </w:p>
    <w:p w14:paraId="0C30BE88" w14:textId="73DE8246" w:rsidR="00CE6076" w:rsidRDefault="00456025">
      <w:pPr>
        <w:rPr>
          <w:rStyle w:val="Hyperlink"/>
          <w:rFonts w:asciiTheme="majorBidi" w:eastAsia="Calibri" w:hAnsiTheme="majorBidi" w:cstheme="majorBidi"/>
          <w:i/>
          <w:iCs/>
          <w:color w:val="000000" w:themeColor="text1"/>
          <w:sz w:val="28"/>
          <w:szCs w:val="28"/>
          <w:u w:val="none"/>
        </w:rPr>
      </w:pPr>
      <w:r w:rsidRPr="00D42A81">
        <w:rPr>
          <w:rFonts w:asciiTheme="majorBidi" w:hAnsiTheme="majorBidi" w:cstheme="majorBidi"/>
          <w:i/>
          <w:iCs/>
          <w:color w:val="000000" w:themeColor="text1"/>
          <w:sz w:val="28"/>
          <w:szCs w:val="28"/>
          <w:lang w:bidi="he-IL"/>
        </w:rPr>
        <w:t xml:space="preserve">Reprinted from the </w:t>
      </w:r>
      <w:proofErr w:type="spellStart"/>
      <w:r w:rsidRPr="00D42A81">
        <w:rPr>
          <w:rFonts w:asciiTheme="majorBidi" w:hAnsiTheme="majorBidi" w:cstheme="majorBidi"/>
          <w:i/>
          <w:iCs/>
          <w:color w:val="000000" w:themeColor="text1"/>
          <w:sz w:val="28"/>
          <w:szCs w:val="28"/>
          <w:lang w:bidi="he-IL"/>
        </w:rPr>
        <w:t>Parshat</w:t>
      </w:r>
      <w:proofErr w:type="spellEnd"/>
      <w:r w:rsidRPr="00D42A81">
        <w:rPr>
          <w:rFonts w:asciiTheme="majorBidi" w:hAnsiTheme="majorBidi" w:cstheme="majorBidi"/>
          <w:i/>
          <w:iCs/>
          <w:color w:val="000000" w:themeColor="text1"/>
          <w:sz w:val="28"/>
          <w:szCs w:val="28"/>
          <w:lang w:bidi="he-IL"/>
        </w:rPr>
        <w:t xml:space="preserve"> </w:t>
      </w:r>
      <w:r>
        <w:rPr>
          <w:rFonts w:asciiTheme="majorBidi" w:hAnsiTheme="majorBidi" w:cstheme="majorBidi"/>
          <w:i/>
          <w:iCs/>
          <w:color w:val="000000" w:themeColor="text1"/>
          <w:sz w:val="28"/>
          <w:szCs w:val="28"/>
          <w:lang w:bidi="he-IL"/>
        </w:rPr>
        <w:t>Bo</w:t>
      </w:r>
      <w:r w:rsidRPr="00D42A81">
        <w:rPr>
          <w:rFonts w:asciiTheme="majorBidi" w:hAnsiTheme="majorBidi" w:cstheme="majorBidi"/>
          <w:i/>
          <w:iCs/>
          <w:color w:val="000000" w:themeColor="text1"/>
          <w:sz w:val="28"/>
          <w:szCs w:val="28"/>
          <w:lang w:bidi="he-IL"/>
        </w:rPr>
        <w:t xml:space="preserve"> 5761/2001 edition of </w:t>
      </w:r>
      <w:proofErr w:type="spellStart"/>
      <w:r w:rsidRPr="00D42A81">
        <w:rPr>
          <w:rFonts w:asciiTheme="majorBidi" w:hAnsiTheme="majorBidi" w:cstheme="majorBidi"/>
          <w:i/>
          <w:iCs/>
          <w:color w:val="000000" w:themeColor="text1"/>
          <w:sz w:val="28"/>
          <w:szCs w:val="28"/>
          <w:lang w:bidi="he-IL"/>
        </w:rPr>
        <w:t>L’Chaim</w:t>
      </w:r>
      <w:proofErr w:type="spellEnd"/>
      <w:r w:rsidRPr="00D42A81">
        <w:rPr>
          <w:rFonts w:asciiTheme="majorBidi" w:hAnsiTheme="majorBidi" w:cstheme="majorBidi"/>
          <w:i/>
          <w:iCs/>
          <w:color w:val="000000" w:themeColor="text1"/>
          <w:sz w:val="28"/>
          <w:szCs w:val="28"/>
          <w:lang w:bidi="he-IL"/>
        </w:rPr>
        <w:t xml:space="preserve">. </w:t>
      </w:r>
      <w:r w:rsidR="00CE6076">
        <w:rPr>
          <w:rStyle w:val="Hyperlink"/>
          <w:rFonts w:asciiTheme="majorBidi" w:hAnsiTheme="majorBidi" w:cstheme="majorBidi"/>
          <w:i/>
          <w:iCs/>
          <w:color w:val="000000" w:themeColor="text1"/>
          <w:sz w:val="28"/>
          <w:szCs w:val="28"/>
          <w:u w:val="none"/>
        </w:rPr>
        <w:br w:type="page"/>
      </w:r>
    </w:p>
    <w:p w14:paraId="075EB622" w14:textId="77777777" w:rsidR="00EA2F57" w:rsidRDefault="0020726F" w:rsidP="00EA2F57">
      <w:pPr>
        <w:pStyle w:val="NoSpacing"/>
        <w:jc w:val="center"/>
        <w:rPr>
          <w:rFonts w:asciiTheme="majorBidi" w:hAnsiTheme="majorBidi" w:cstheme="majorBidi"/>
          <w:b/>
          <w:bCs/>
          <w:color w:val="000000" w:themeColor="text1"/>
          <w:sz w:val="62"/>
          <w:szCs w:val="62"/>
          <w:lang w:bidi="he-IL"/>
        </w:rPr>
      </w:pPr>
      <w:r>
        <w:rPr>
          <w:rFonts w:asciiTheme="majorBidi" w:hAnsiTheme="majorBidi" w:cstheme="majorBidi"/>
          <w:b/>
          <w:bCs/>
          <w:color w:val="000000" w:themeColor="text1"/>
          <w:sz w:val="62"/>
          <w:szCs w:val="62"/>
          <w:lang w:bidi="he-IL"/>
        </w:rPr>
        <w:lastRenderedPageBreak/>
        <w:t>The Unique</w:t>
      </w:r>
      <w:r w:rsidR="00EA2F57">
        <w:rPr>
          <w:rFonts w:asciiTheme="majorBidi" w:hAnsiTheme="majorBidi" w:cstheme="majorBidi"/>
          <w:b/>
          <w:bCs/>
          <w:color w:val="000000" w:themeColor="text1"/>
          <w:sz w:val="62"/>
          <w:szCs w:val="62"/>
          <w:lang w:bidi="he-IL"/>
        </w:rPr>
        <w:t>ness</w:t>
      </w:r>
      <w:r>
        <w:rPr>
          <w:rFonts w:asciiTheme="majorBidi" w:hAnsiTheme="majorBidi" w:cstheme="majorBidi"/>
          <w:b/>
          <w:bCs/>
          <w:color w:val="000000" w:themeColor="text1"/>
          <w:sz w:val="62"/>
          <w:szCs w:val="62"/>
          <w:lang w:bidi="he-IL"/>
        </w:rPr>
        <w:t xml:space="preserve"> of the</w:t>
      </w:r>
      <w:r w:rsidR="00EA2F57">
        <w:rPr>
          <w:rFonts w:asciiTheme="majorBidi" w:hAnsiTheme="majorBidi" w:cstheme="majorBidi"/>
          <w:b/>
          <w:bCs/>
          <w:color w:val="000000" w:themeColor="text1"/>
          <w:sz w:val="62"/>
          <w:szCs w:val="62"/>
          <w:lang w:bidi="he-IL"/>
        </w:rPr>
        <w:t xml:space="preserve"> </w:t>
      </w:r>
      <w:r>
        <w:rPr>
          <w:rFonts w:asciiTheme="majorBidi" w:hAnsiTheme="majorBidi" w:cstheme="majorBidi"/>
          <w:b/>
          <w:bCs/>
          <w:color w:val="000000" w:themeColor="text1"/>
          <w:sz w:val="62"/>
          <w:szCs w:val="62"/>
          <w:lang w:bidi="he-IL"/>
        </w:rPr>
        <w:t>Mitz</w:t>
      </w:r>
      <w:r w:rsidR="00D2729E">
        <w:rPr>
          <w:rFonts w:asciiTheme="majorBidi" w:hAnsiTheme="majorBidi" w:cstheme="majorBidi"/>
          <w:b/>
          <w:bCs/>
          <w:color w:val="000000" w:themeColor="text1"/>
          <w:sz w:val="62"/>
          <w:szCs w:val="62"/>
          <w:lang w:bidi="he-IL"/>
        </w:rPr>
        <w:t xml:space="preserve">a </w:t>
      </w:r>
    </w:p>
    <w:p w14:paraId="7492BEB6" w14:textId="0002D2D4" w:rsidR="0020726F" w:rsidRDefault="00D2729E" w:rsidP="00EA2F57">
      <w:pPr>
        <w:pStyle w:val="NoSpacing"/>
        <w:jc w:val="center"/>
        <w:rPr>
          <w:rFonts w:asciiTheme="majorBidi" w:hAnsiTheme="majorBidi" w:cstheme="majorBidi"/>
          <w:b/>
          <w:bCs/>
          <w:color w:val="000000" w:themeColor="text1"/>
          <w:sz w:val="62"/>
          <w:szCs w:val="62"/>
          <w:lang w:bidi="he-IL"/>
        </w:rPr>
      </w:pPr>
      <w:r>
        <w:rPr>
          <w:rFonts w:asciiTheme="majorBidi" w:hAnsiTheme="majorBidi" w:cstheme="majorBidi"/>
          <w:b/>
          <w:bCs/>
          <w:color w:val="000000" w:themeColor="text1"/>
          <w:sz w:val="62"/>
          <w:szCs w:val="62"/>
          <w:lang w:bidi="he-IL"/>
        </w:rPr>
        <w:t>of Sanctifying the New Moon</w:t>
      </w:r>
    </w:p>
    <w:p w14:paraId="52171335" w14:textId="77777777" w:rsidR="0081442F" w:rsidRDefault="0081442F" w:rsidP="0081442F">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5A48C8DF" w14:textId="77777777" w:rsidR="0081442F" w:rsidRDefault="0081442F" w:rsidP="0081442F">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354EED14" w14:textId="325B36CD" w:rsidR="0081442F" w:rsidRPr="00BF0017" w:rsidRDefault="0081442F" w:rsidP="0057376F">
      <w:pPr>
        <w:pStyle w:val="NoSpacing"/>
        <w:jc w:val="center"/>
        <w:rPr>
          <w:rFonts w:asciiTheme="majorBidi" w:hAnsiTheme="majorBidi" w:cstheme="majorBidi"/>
          <w:sz w:val="28"/>
          <w:szCs w:val="28"/>
        </w:rPr>
      </w:pPr>
      <w:r w:rsidRPr="00BF0017">
        <w:rPr>
          <w:rFonts w:asciiTheme="majorBidi" w:hAnsiTheme="majorBidi" w:cstheme="majorBidi"/>
          <w:noProof/>
          <w:sz w:val="28"/>
          <w:szCs w:val="28"/>
        </w:rPr>
        <w:drawing>
          <wp:inline distT="0" distB="0" distL="0" distR="0" wp14:anchorId="3D68655A" wp14:editId="7BC91418">
            <wp:extent cx="2034540" cy="2613660"/>
            <wp:effectExtent l="0" t="0" r="3810" b="15240"/>
            <wp:docPr id="2008435905"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34540" cy="2613660"/>
                    </a:xfrm>
                    <a:prstGeom prst="rect">
                      <a:avLst/>
                    </a:prstGeom>
                    <a:noFill/>
                    <a:ln>
                      <a:noFill/>
                    </a:ln>
                  </pic:spPr>
                </pic:pic>
              </a:graphicData>
            </a:graphic>
          </wp:inline>
        </w:drawing>
      </w:r>
    </w:p>
    <w:p w14:paraId="7E342E5C" w14:textId="77777777" w:rsidR="00BF0017" w:rsidRPr="0037753C" w:rsidRDefault="00BF0017" w:rsidP="00BF0017">
      <w:pPr>
        <w:spacing w:after="0" w:line="240" w:lineRule="auto"/>
        <w:rPr>
          <w:rFonts w:asciiTheme="majorBidi" w:eastAsia="Times New Roman" w:hAnsiTheme="majorBidi" w:cstheme="majorBidi"/>
          <w:color w:val="663333"/>
          <w:sz w:val="8"/>
          <w:szCs w:val="8"/>
          <w:shd w:val="clear" w:color="auto" w:fill="FFFFFF"/>
          <w:lang w:bidi="he-IL"/>
        </w:rPr>
      </w:pPr>
    </w:p>
    <w:p w14:paraId="4266C668" w14:textId="15BC91DB" w:rsidR="00BF0017" w:rsidRPr="00BF0017" w:rsidRDefault="00BF0017" w:rsidP="0037753C">
      <w:pPr>
        <w:spacing w:after="0" w:line="240" w:lineRule="auto"/>
        <w:ind w:firstLine="720"/>
        <w:jc w:val="both"/>
        <w:rPr>
          <w:rFonts w:asciiTheme="majorBidi" w:eastAsia="Times New Roman" w:hAnsiTheme="majorBidi" w:cstheme="majorBidi"/>
          <w:color w:val="000000" w:themeColor="text1"/>
          <w:sz w:val="28"/>
          <w:szCs w:val="28"/>
          <w:lang w:bidi="he-IL"/>
        </w:rPr>
      </w:pPr>
      <w:r w:rsidRPr="00BF0017">
        <w:rPr>
          <w:rFonts w:asciiTheme="majorBidi" w:eastAsia="Times New Roman" w:hAnsiTheme="majorBidi" w:cstheme="majorBidi"/>
          <w:color w:val="000000" w:themeColor="text1"/>
          <w:sz w:val="28"/>
          <w:szCs w:val="28"/>
          <w:shd w:val="clear" w:color="auto" w:fill="FFFFFF"/>
          <w:lang w:bidi="he-IL"/>
        </w:rPr>
        <w:t>This week's Torah portion, Bo, contains the very first commandment given to the Jews as a people - the mitzva of Rosh Chodesh, the new moon: "This month shall be to you the first of months; it shall be the first month of the year to you." According to Jewish law, the new month is determined by witnesses who testify to the appearance of the new moon. The Jewish court then formally establishes and sanctifies it as Rosh Chodesh.</w:t>
      </w:r>
    </w:p>
    <w:p w14:paraId="7BD6518E" w14:textId="77777777" w:rsidR="00BF0017" w:rsidRPr="00BF0017" w:rsidRDefault="00BF0017" w:rsidP="005F2DDC">
      <w:pPr>
        <w:shd w:val="clear" w:color="auto" w:fill="FFFFFF"/>
        <w:spacing w:before="100" w:beforeAutospacing="1" w:after="100" w:afterAutospacing="1" w:line="240" w:lineRule="auto"/>
        <w:ind w:firstLine="720"/>
        <w:jc w:val="both"/>
        <w:rPr>
          <w:rFonts w:asciiTheme="majorBidi" w:eastAsia="Times New Roman" w:hAnsiTheme="majorBidi" w:cstheme="majorBidi"/>
          <w:color w:val="000000" w:themeColor="text1"/>
          <w:sz w:val="28"/>
          <w:szCs w:val="28"/>
          <w:lang w:bidi="he-IL"/>
        </w:rPr>
      </w:pPr>
      <w:r w:rsidRPr="00BF0017">
        <w:rPr>
          <w:rFonts w:asciiTheme="majorBidi" w:eastAsia="Times New Roman" w:hAnsiTheme="majorBidi" w:cstheme="majorBidi"/>
          <w:color w:val="000000" w:themeColor="text1"/>
          <w:sz w:val="28"/>
          <w:szCs w:val="28"/>
          <w:lang w:bidi="he-IL"/>
        </w:rPr>
        <w:t>In general, the main effect the Torah's mitzvot have on the physical world is to imbue it with G-</w:t>
      </w:r>
      <w:proofErr w:type="spellStart"/>
      <w:r w:rsidRPr="00BF0017">
        <w:rPr>
          <w:rFonts w:asciiTheme="majorBidi" w:eastAsia="Times New Roman" w:hAnsiTheme="majorBidi" w:cstheme="majorBidi"/>
          <w:color w:val="000000" w:themeColor="text1"/>
          <w:sz w:val="28"/>
          <w:szCs w:val="28"/>
          <w:lang w:bidi="he-IL"/>
        </w:rPr>
        <w:t>dliness</w:t>
      </w:r>
      <w:proofErr w:type="spellEnd"/>
      <w:r w:rsidRPr="00BF0017">
        <w:rPr>
          <w:rFonts w:asciiTheme="majorBidi" w:eastAsia="Times New Roman" w:hAnsiTheme="majorBidi" w:cstheme="majorBidi"/>
          <w:color w:val="000000" w:themeColor="text1"/>
          <w:sz w:val="28"/>
          <w:szCs w:val="28"/>
          <w:lang w:bidi="he-IL"/>
        </w:rPr>
        <w:t>. When a mitzva is performed with a physical object, the object itself becomes holy, and the material plane of existence is sanctified.</w:t>
      </w:r>
    </w:p>
    <w:p w14:paraId="6803A341" w14:textId="77777777" w:rsidR="00BF0017" w:rsidRPr="00BF0017" w:rsidRDefault="00BF0017" w:rsidP="005F2DDC">
      <w:pPr>
        <w:shd w:val="clear" w:color="auto" w:fill="FFFFFF"/>
        <w:spacing w:before="100" w:beforeAutospacing="1" w:after="100" w:afterAutospacing="1" w:line="240" w:lineRule="auto"/>
        <w:ind w:firstLine="720"/>
        <w:jc w:val="both"/>
        <w:rPr>
          <w:rFonts w:asciiTheme="majorBidi" w:eastAsia="Times New Roman" w:hAnsiTheme="majorBidi" w:cstheme="majorBidi"/>
          <w:color w:val="000000" w:themeColor="text1"/>
          <w:sz w:val="28"/>
          <w:szCs w:val="28"/>
          <w:lang w:bidi="he-IL"/>
        </w:rPr>
      </w:pPr>
      <w:r w:rsidRPr="00BF0017">
        <w:rPr>
          <w:rFonts w:asciiTheme="majorBidi" w:eastAsia="Times New Roman" w:hAnsiTheme="majorBidi" w:cstheme="majorBidi"/>
          <w:color w:val="000000" w:themeColor="text1"/>
          <w:sz w:val="28"/>
          <w:szCs w:val="28"/>
          <w:lang w:bidi="he-IL"/>
        </w:rPr>
        <w:t>The mitzva of the new moon is unique in that instead of physical objects, it relates to the dimension of time. Through this mitzva, a "regular" day is transformed into Rosh Chodesh, a day with special sanctity. When the Jewish court decides to establish a particular day as Rosh Chodesh, time itself is elevated and made holy.</w:t>
      </w:r>
    </w:p>
    <w:p w14:paraId="6E9AD964" w14:textId="77777777" w:rsidR="00BF0017" w:rsidRPr="00BF0017" w:rsidRDefault="00BF0017" w:rsidP="005F2DDC">
      <w:pPr>
        <w:shd w:val="clear" w:color="auto" w:fill="FFFFFF"/>
        <w:spacing w:before="100" w:beforeAutospacing="1" w:after="100" w:afterAutospacing="1" w:line="240" w:lineRule="auto"/>
        <w:ind w:firstLine="720"/>
        <w:jc w:val="both"/>
        <w:rPr>
          <w:rFonts w:asciiTheme="majorBidi" w:eastAsia="Times New Roman" w:hAnsiTheme="majorBidi" w:cstheme="majorBidi"/>
          <w:color w:val="000000" w:themeColor="text1"/>
          <w:sz w:val="28"/>
          <w:szCs w:val="28"/>
          <w:lang w:bidi="he-IL"/>
        </w:rPr>
      </w:pPr>
      <w:r w:rsidRPr="00BF0017">
        <w:rPr>
          <w:rFonts w:asciiTheme="majorBidi" w:eastAsia="Times New Roman" w:hAnsiTheme="majorBidi" w:cstheme="majorBidi"/>
          <w:color w:val="000000" w:themeColor="text1"/>
          <w:sz w:val="28"/>
          <w:szCs w:val="28"/>
          <w:lang w:bidi="he-IL"/>
        </w:rPr>
        <w:t>In this respect, the mitzva of sanctifying the new moon has an advantage over all other mitzvot. The ability of other mitzvot to bring sanctity into the world is limited, and exists on many levels and gradations. For example, an object directly used to perform a mitzva becomes a "</w:t>
      </w:r>
      <w:proofErr w:type="spellStart"/>
      <w:r w:rsidRPr="00BF0017">
        <w:rPr>
          <w:rFonts w:asciiTheme="majorBidi" w:eastAsia="Times New Roman" w:hAnsiTheme="majorBidi" w:cstheme="majorBidi"/>
          <w:color w:val="000000" w:themeColor="text1"/>
          <w:sz w:val="28"/>
          <w:szCs w:val="28"/>
          <w:lang w:bidi="he-IL"/>
        </w:rPr>
        <w:t>tashmish</w:t>
      </w:r>
      <w:proofErr w:type="spellEnd"/>
      <w:r w:rsidRPr="00BF0017">
        <w:rPr>
          <w:rFonts w:asciiTheme="majorBidi" w:eastAsia="Times New Roman" w:hAnsiTheme="majorBidi" w:cstheme="majorBidi"/>
          <w:color w:val="000000" w:themeColor="text1"/>
          <w:sz w:val="28"/>
          <w:szCs w:val="28"/>
          <w:lang w:bidi="he-IL"/>
        </w:rPr>
        <w:t xml:space="preserve"> kedusha," literally "a utensil of </w:t>
      </w:r>
      <w:r w:rsidRPr="00BF0017">
        <w:rPr>
          <w:rFonts w:asciiTheme="majorBidi" w:eastAsia="Times New Roman" w:hAnsiTheme="majorBidi" w:cstheme="majorBidi"/>
          <w:color w:val="000000" w:themeColor="text1"/>
          <w:sz w:val="28"/>
          <w:szCs w:val="28"/>
          <w:lang w:bidi="he-IL"/>
        </w:rPr>
        <w:lastRenderedPageBreak/>
        <w:t>holiness." Other aspects of the physical world are elevated when a Jew uses them "for the sake of heaven." Then there are things that are only considered "tools" as preparation for the performance of an actual mitzva.</w:t>
      </w:r>
    </w:p>
    <w:p w14:paraId="4592B6EE" w14:textId="77777777" w:rsidR="00BF0017" w:rsidRPr="00BF0017" w:rsidRDefault="00BF0017" w:rsidP="005F2DDC">
      <w:pPr>
        <w:shd w:val="clear" w:color="auto" w:fill="FFFFFF"/>
        <w:spacing w:before="100" w:beforeAutospacing="1" w:after="100" w:afterAutospacing="1" w:line="240" w:lineRule="auto"/>
        <w:ind w:firstLine="720"/>
        <w:jc w:val="both"/>
        <w:rPr>
          <w:rFonts w:asciiTheme="majorBidi" w:eastAsia="Times New Roman" w:hAnsiTheme="majorBidi" w:cstheme="majorBidi"/>
          <w:color w:val="000000" w:themeColor="text1"/>
          <w:sz w:val="28"/>
          <w:szCs w:val="28"/>
          <w:lang w:bidi="he-IL"/>
        </w:rPr>
      </w:pPr>
      <w:r w:rsidRPr="00BF0017">
        <w:rPr>
          <w:rFonts w:asciiTheme="majorBidi" w:eastAsia="Times New Roman" w:hAnsiTheme="majorBidi" w:cstheme="majorBidi"/>
          <w:color w:val="000000" w:themeColor="text1"/>
          <w:sz w:val="28"/>
          <w:szCs w:val="28"/>
          <w:lang w:bidi="he-IL"/>
        </w:rPr>
        <w:t>However, the mitzva of Rosh Chodesh is more far-reaching than all of these. When the Jewish court establishes a certain day as Rosh Chodesh, the effect is felt throughout the month, and indeed throughout the entire year, as the court also determines the occurrence of a leap year.</w:t>
      </w:r>
    </w:p>
    <w:p w14:paraId="2880ADFE" w14:textId="77777777" w:rsidR="00BF0017" w:rsidRPr="00BF0017" w:rsidRDefault="00BF0017" w:rsidP="005F2DDC">
      <w:pPr>
        <w:shd w:val="clear" w:color="auto" w:fill="FFFFFF"/>
        <w:spacing w:before="100" w:beforeAutospacing="1" w:after="100" w:afterAutospacing="1" w:line="240" w:lineRule="auto"/>
        <w:ind w:firstLine="720"/>
        <w:jc w:val="both"/>
        <w:rPr>
          <w:rFonts w:asciiTheme="majorBidi" w:eastAsia="Times New Roman" w:hAnsiTheme="majorBidi" w:cstheme="majorBidi"/>
          <w:color w:val="000000" w:themeColor="text1"/>
          <w:sz w:val="28"/>
          <w:szCs w:val="28"/>
          <w:lang w:bidi="he-IL"/>
        </w:rPr>
      </w:pPr>
      <w:r w:rsidRPr="00BF0017">
        <w:rPr>
          <w:rFonts w:asciiTheme="majorBidi" w:eastAsia="Times New Roman" w:hAnsiTheme="majorBidi" w:cstheme="majorBidi"/>
          <w:color w:val="000000" w:themeColor="text1"/>
          <w:sz w:val="28"/>
          <w:szCs w:val="28"/>
          <w:lang w:bidi="he-IL"/>
        </w:rPr>
        <w:t>Another advantage to affecting the dimension of time is that time is generally thought of as something over which we have no control. Time cannot be made longer or shorter; it cannot be hurried up or slowed down. Nonetheless, G-d gives the Jew the ability to sanctify time and transform it into "Jewish time," time that is thoroughly imbued with holiness.</w:t>
      </w:r>
    </w:p>
    <w:p w14:paraId="6B9FA178" w14:textId="77777777" w:rsidR="00BF0017" w:rsidRPr="00BF0017" w:rsidRDefault="00BF0017" w:rsidP="005F2DDC">
      <w:pPr>
        <w:shd w:val="clear" w:color="auto" w:fill="FFFFFF"/>
        <w:spacing w:before="100" w:beforeAutospacing="1" w:after="100" w:afterAutospacing="1" w:line="240" w:lineRule="auto"/>
        <w:ind w:firstLine="720"/>
        <w:jc w:val="both"/>
        <w:rPr>
          <w:rFonts w:asciiTheme="majorBidi" w:eastAsia="Times New Roman" w:hAnsiTheme="majorBidi" w:cstheme="majorBidi"/>
          <w:color w:val="000000" w:themeColor="text1"/>
          <w:sz w:val="28"/>
          <w:szCs w:val="28"/>
          <w:lang w:bidi="he-IL"/>
        </w:rPr>
      </w:pPr>
      <w:r w:rsidRPr="00BF0017">
        <w:rPr>
          <w:rFonts w:asciiTheme="majorBidi" w:eastAsia="Times New Roman" w:hAnsiTheme="majorBidi" w:cstheme="majorBidi"/>
          <w:color w:val="000000" w:themeColor="text1"/>
          <w:sz w:val="28"/>
          <w:szCs w:val="28"/>
          <w:lang w:bidi="he-IL"/>
        </w:rPr>
        <w:t>"Conquering" time in this way hastens the time when the entire world will be suffused with holiness, in the Messianic era. When Moshiach comes and gathers in the exiles of Israel, the Sanhedrin (Jewish supreme court) will be reestablished in Jerusalem, and the laws of Rosh Chodesh will again be in effect.</w:t>
      </w:r>
    </w:p>
    <w:p w14:paraId="3630B293" w14:textId="44F3B2B1" w:rsidR="0094018E" w:rsidRPr="00D42A81" w:rsidRDefault="0081442F" w:rsidP="00D42A81">
      <w:pPr>
        <w:pStyle w:val="NoSpacing"/>
        <w:jc w:val="both"/>
        <w:rPr>
          <w:rFonts w:asciiTheme="majorBidi" w:hAnsiTheme="majorBidi" w:cstheme="majorBidi"/>
          <w:i/>
          <w:iCs/>
          <w:color w:val="000000" w:themeColor="text1"/>
          <w:sz w:val="28"/>
          <w:szCs w:val="28"/>
          <w:lang w:bidi="he-IL"/>
        </w:rPr>
      </w:pPr>
      <w:r w:rsidRPr="00D42A81">
        <w:rPr>
          <w:rFonts w:asciiTheme="majorBidi" w:hAnsiTheme="majorBidi" w:cstheme="majorBidi"/>
          <w:i/>
          <w:iCs/>
          <w:color w:val="000000" w:themeColor="text1"/>
          <w:sz w:val="28"/>
          <w:szCs w:val="28"/>
          <w:lang w:bidi="he-IL"/>
        </w:rPr>
        <w:t xml:space="preserve">Reprinted from the </w:t>
      </w:r>
      <w:proofErr w:type="spellStart"/>
      <w:r w:rsidRPr="00D42A81">
        <w:rPr>
          <w:rFonts w:asciiTheme="majorBidi" w:hAnsiTheme="majorBidi" w:cstheme="majorBidi"/>
          <w:i/>
          <w:iCs/>
          <w:color w:val="000000" w:themeColor="text1"/>
          <w:sz w:val="28"/>
          <w:szCs w:val="28"/>
          <w:lang w:bidi="he-IL"/>
        </w:rPr>
        <w:t>Parshat</w:t>
      </w:r>
      <w:proofErr w:type="spellEnd"/>
      <w:r w:rsidRPr="00D42A81">
        <w:rPr>
          <w:rFonts w:asciiTheme="majorBidi" w:hAnsiTheme="majorBidi" w:cstheme="majorBidi"/>
          <w:i/>
          <w:iCs/>
          <w:color w:val="000000" w:themeColor="text1"/>
          <w:sz w:val="28"/>
          <w:szCs w:val="28"/>
          <w:lang w:bidi="he-IL"/>
        </w:rPr>
        <w:t xml:space="preserve"> </w:t>
      </w:r>
      <w:r w:rsidR="00CE6076">
        <w:rPr>
          <w:rFonts w:asciiTheme="majorBidi" w:hAnsiTheme="majorBidi" w:cstheme="majorBidi"/>
          <w:i/>
          <w:iCs/>
          <w:color w:val="000000" w:themeColor="text1"/>
          <w:sz w:val="28"/>
          <w:szCs w:val="28"/>
          <w:lang w:bidi="he-IL"/>
        </w:rPr>
        <w:t>Bo</w:t>
      </w:r>
      <w:r w:rsidR="00822315" w:rsidRPr="00D42A81">
        <w:rPr>
          <w:rFonts w:asciiTheme="majorBidi" w:hAnsiTheme="majorBidi" w:cstheme="majorBidi"/>
          <w:i/>
          <w:iCs/>
          <w:color w:val="000000" w:themeColor="text1"/>
          <w:sz w:val="28"/>
          <w:szCs w:val="28"/>
          <w:lang w:bidi="he-IL"/>
        </w:rPr>
        <w:t xml:space="preserve"> </w:t>
      </w:r>
      <w:r w:rsidR="00E677C1" w:rsidRPr="00D42A81">
        <w:rPr>
          <w:rFonts w:asciiTheme="majorBidi" w:hAnsiTheme="majorBidi" w:cstheme="majorBidi"/>
          <w:i/>
          <w:iCs/>
          <w:color w:val="000000" w:themeColor="text1"/>
          <w:sz w:val="28"/>
          <w:szCs w:val="28"/>
          <w:lang w:bidi="he-IL"/>
        </w:rPr>
        <w:t>5761/200</w:t>
      </w:r>
      <w:r w:rsidR="00AA121F" w:rsidRPr="00D42A81">
        <w:rPr>
          <w:rFonts w:asciiTheme="majorBidi" w:hAnsiTheme="majorBidi" w:cstheme="majorBidi"/>
          <w:i/>
          <w:iCs/>
          <w:color w:val="000000" w:themeColor="text1"/>
          <w:sz w:val="28"/>
          <w:szCs w:val="28"/>
          <w:lang w:bidi="he-IL"/>
        </w:rPr>
        <w:t>1</w:t>
      </w:r>
      <w:r w:rsidRPr="00D42A81">
        <w:rPr>
          <w:rFonts w:asciiTheme="majorBidi" w:hAnsiTheme="majorBidi" w:cstheme="majorBidi"/>
          <w:i/>
          <w:iCs/>
          <w:color w:val="000000" w:themeColor="text1"/>
          <w:sz w:val="28"/>
          <w:szCs w:val="28"/>
          <w:lang w:bidi="he-IL"/>
        </w:rPr>
        <w:t xml:space="preserve"> edition of </w:t>
      </w:r>
      <w:proofErr w:type="spellStart"/>
      <w:r w:rsidRPr="00D42A81">
        <w:rPr>
          <w:rFonts w:asciiTheme="majorBidi" w:hAnsiTheme="majorBidi" w:cstheme="majorBidi"/>
          <w:i/>
          <w:iCs/>
          <w:color w:val="000000" w:themeColor="text1"/>
          <w:sz w:val="28"/>
          <w:szCs w:val="28"/>
          <w:lang w:bidi="he-IL"/>
        </w:rPr>
        <w:t>L’Chaim</w:t>
      </w:r>
      <w:proofErr w:type="spellEnd"/>
      <w:r w:rsidRPr="00D42A81">
        <w:rPr>
          <w:rFonts w:asciiTheme="majorBidi" w:hAnsiTheme="majorBidi" w:cstheme="majorBidi"/>
          <w:i/>
          <w:iCs/>
          <w:color w:val="000000" w:themeColor="text1"/>
          <w:sz w:val="28"/>
          <w:szCs w:val="28"/>
          <w:lang w:bidi="he-IL"/>
        </w:rPr>
        <w:t>.</w:t>
      </w:r>
      <w:r w:rsidR="00E677C1" w:rsidRPr="00D42A81">
        <w:rPr>
          <w:rFonts w:asciiTheme="majorBidi" w:hAnsiTheme="majorBidi" w:cstheme="majorBidi"/>
          <w:i/>
          <w:iCs/>
          <w:color w:val="000000" w:themeColor="text1"/>
          <w:sz w:val="28"/>
          <w:szCs w:val="28"/>
          <w:lang w:bidi="he-IL"/>
        </w:rPr>
        <w:t xml:space="preserve"> Adapted from </w:t>
      </w:r>
      <w:r w:rsidR="008A69E4" w:rsidRPr="00D42A81">
        <w:rPr>
          <w:rFonts w:asciiTheme="majorBidi" w:hAnsiTheme="majorBidi" w:cstheme="majorBidi"/>
          <w:i/>
          <w:iCs/>
          <w:color w:val="000000" w:themeColor="text1"/>
          <w:sz w:val="28"/>
          <w:szCs w:val="28"/>
          <w:lang w:bidi="he-IL"/>
        </w:rPr>
        <w:t xml:space="preserve">Volume </w:t>
      </w:r>
      <w:r w:rsidR="00C25324">
        <w:rPr>
          <w:rFonts w:asciiTheme="majorBidi" w:hAnsiTheme="majorBidi" w:cstheme="majorBidi"/>
          <w:i/>
          <w:iCs/>
          <w:color w:val="000000" w:themeColor="text1"/>
          <w:sz w:val="28"/>
          <w:szCs w:val="28"/>
          <w:lang w:bidi="he-IL"/>
        </w:rPr>
        <w:t>2</w:t>
      </w:r>
      <w:r w:rsidR="00D42A81" w:rsidRPr="00D42A81">
        <w:rPr>
          <w:rFonts w:asciiTheme="majorBidi" w:hAnsiTheme="majorBidi" w:cstheme="majorBidi"/>
          <w:i/>
          <w:iCs/>
          <w:color w:val="000000" w:themeColor="text1"/>
          <w:sz w:val="28"/>
          <w:szCs w:val="28"/>
          <w:lang w:bidi="he-IL"/>
        </w:rPr>
        <w:t>6</w:t>
      </w:r>
      <w:r w:rsidR="00B72815" w:rsidRPr="00D42A81">
        <w:rPr>
          <w:rFonts w:asciiTheme="majorBidi" w:hAnsiTheme="majorBidi" w:cstheme="majorBidi"/>
          <w:i/>
          <w:iCs/>
          <w:color w:val="000000" w:themeColor="text1"/>
          <w:sz w:val="28"/>
          <w:szCs w:val="28"/>
          <w:lang w:bidi="he-IL"/>
        </w:rPr>
        <w:t xml:space="preserve"> of </w:t>
      </w:r>
      <w:proofErr w:type="spellStart"/>
      <w:r w:rsidR="00B72815" w:rsidRPr="00D42A81">
        <w:rPr>
          <w:rFonts w:asciiTheme="majorBidi" w:hAnsiTheme="majorBidi" w:cstheme="majorBidi"/>
          <w:i/>
          <w:iCs/>
          <w:color w:val="000000" w:themeColor="text1"/>
          <w:sz w:val="28"/>
          <w:szCs w:val="28"/>
          <w:lang w:bidi="he-IL"/>
        </w:rPr>
        <w:t>Likutei</w:t>
      </w:r>
      <w:proofErr w:type="spellEnd"/>
      <w:r w:rsidR="00B72815" w:rsidRPr="00D42A81">
        <w:rPr>
          <w:rFonts w:asciiTheme="majorBidi" w:hAnsiTheme="majorBidi" w:cstheme="majorBidi"/>
          <w:i/>
          <w:iCs/>
          <w:color w:val="000000" w:themeColor="text1"/>
          <w:sz w:val="28"/>
          <w:szCs w:val="28"/>
          <w:lang w:bidi="he-IL"/>
        </w:rPr>
        <w:t xml:space="preserve"> </w:t>
      </w:r>
      <w:proofErr w:type="spellStart"/>
      <w:r w:rsidR="00B72815" w:rsidRPr="00D42A81">
        <w:rPr>
          <w:rFonts w:asciiTheme="majorBidi" w:hAnsiTheme="majorBidi" w:cstheme="majorBidi"/>
          <w:i/>
          <w:iCs/>
          <w:color w:val="000000" w:themeColor="text1"/>
          <w:sz w:val="28"/>
          <w:szCs w:val="28"/>
          <w:lang w:bidi="he-IL"/>
        </w:rPr>
        <w:t>Sichot</w:t>
      </w:r>
      <w:proofErr w:type="spellEnd"/>
      <w:r w:rsidR="00B72815" w:rsidRPr="00D42A81">
        <w:rPr>
          <w:rFonts w:asciiTheme="majorBidi" w:hAnsiTheme="majorBidi" w:cstheme="majorBidi"/>
          <w:i/>
          <w:iCs/>
          <w:color w:val="000000" w:themeColor="text1"/>
          <w:sz w:val="28"/>
          <w:szCs w:val="28"/>
          <w:lang w:bidi="he-IL"/>
        </w:rPr>
        <w:t>.</w:t>
      </w:r>
      <w:r w:rsidR="008A69E4" w:rsidRPr="00D42A81">
        <w:rPr>
          <w:rFonts w:asciiTheme="majorBidi" w:hAnsiTheme="majorBidi" w:cstheme="majorBidi"/>
          <w:i/>
          <w:iCs/>
          <w:color w:val="000000" w:themeColor="text1"/>
          <w:sz w:val="28"/>
          <w:szCs w:val="28"/>
          <w:lang w:bidi="he-IL"/>
        </w:rPr>
        <w:t xml:space="preserve"> </w:t>
      </w:r>
    </w:p>
    <w:p w14:paraId="08DB95C8" w14:textId="77777777" w:rsidR="00456025" w:rsidRPr="00456025" w:rsidRDefault="00456025" w:rsidP="00456025">
      <w:pPr>
        <w:pStyle w:val="NoSpacing"/>
        <w:jc w:val="both"/>
        <w:rPr>
          <w:rFonts w:asciiTheme="majorBidi" w:hAnsiTheme="majorBidi" w:cstheme="majorBidi"/>
          <w:color w:val="000000" w:themeColor="text1"/>
          <w:sz w:val="8"/>
          <w:szCs w:val="8"/>
        </w:rPr>
      </w:pPr>
    </w:p>
    <w:p w14:paraId="7AAC114C" w14:textId="77777777" w:rsidR="00456025" w:rsidRDefault="00456025" w:rsidP="00456025">
      <w:pPr>
        <w:pStyle w:val="NoSpacing"/>
        <w:jc w:val="center"/>
        <w:rPr>
          <w:rFonts w:asciiTheme="majorBidi" w:hAnsiTheme="majorBidi" w:cstheme="majorBidi"/>
          <w:b/>
          <w:bCs/>
          <w:color w:val="000000" w:themeColor="text1"/>
          <w:sz w:val="52"/>
          <w:szCs w:val="52"/>
        </w:rPr>
      </w:pPr>
      <w:r>
        <w:rPr>
          <w:rFonts w:asciiTheme="majorBidi" w:hAnsiTheme="majorBidi" w:cstheme="majorBidi"/>
          <w:b/>
          <w:bCs/>
          <w:color w:val="000000" w:themeColor="text1"/>
          <w:sz w:val="52"/>
          <w:szCs w:val="52"/>
        </w:rPr>
        <w:t xml:space="preserve">More </w:t>
      </w:r>
      <w:r w:rsidRPr="00456025">
        <w:rPr>
          <w:rFonts w:asciiTheme="majorBidi" w:hAnsiTheme="majorBidi" w:cstheme="majorBidi"/>
          <w:b/>
          <w:bCs/>
          <w:color w:val="000000" w:themeColor="text1"/>
          <w:sz w:val="52"/>
          <w:szCs w:val="52"/>
        </w:rPr>
        <w:t xml:space="preserve">Thoughts that </w:t>
      </w:r>
    </w:p>
    <w:p w14:paraId="76585D41" w14:textId="2C34A509" w:rsidR="00456025" w:rsidRPr="00456025" w:rsidRDefault="00456025" w:rsidP="00456025">
      <w:pPr>
        <w:pStyle w:val="NoSpacing"/>
        <w:jc w:val="center"/>
        <w:rPr>
          <w:rFonts w:asciiTheme="majorBidi" w:hAnsiTheme="majorBidi" w:cstheme="majorBidi"/>
          <w:b/>
          <w:bCs/>
          <w:color w:val="000000" w:themeColor="text1"/>
          <w:sz w:val="52"/>
          <w:szCs w:val="52"/>
        </w:rPr>
      </w:pPr>
      <w:r w:rsidRPr="00456025">
        <w:rPr>
          <w:rFonts w:asciiTheme="majorBidi" w:hAnsiTheme="majorBidi" w:cstheme="majorBidi"/>
          <w:b/>
          <w:bCs/>
          <w:color w:val="000000" w:themeColor="text1"/>
          <w:sz w:val="52"/>
          <w:szCs w:val="52"/>
        </w:rPr>
        <w:t>Count</w:t>
      </w:r>
      <w:r>
        <w:rPr>
          <w:rFonts w:asciiTheme="majorBidi" w:hAnsiTheme="majorBidi" w:cstheme="majorBidi"/>
          <w:b/>
          <w:bCs/>
          <w:color w:val="000000" w:themeColor="text1"/>
          <w:sz w:val="52"/>
          <w:szCs w:val="52"/>
        </w:rPr>
        <w:t xml:space="preserve"> for Our Parsha</w:t>
      </w:r>
    </w:p>
    <w:p w14:paraId="36FE8E02" w14:textId="77777777" w:rsidR="00456025" w:rsidRPr="00456025" w:rsidRDefault="00456025" w:rsidP="00456025">
      <w:pPr>
        <w:pStyle w:val="NoSpacing"/>
        <w:jc w:val="both"/>
        <w:rPr>
          <w:rFonts w:asciiTheme="majorBidi" w:hAnsiTheme="majorBidi" w:cstheme="majorBidi"/>
          <w:color w:val="000000" w:themeColor="text1"/>
          <w:sz w:val="8"/>
          <w:szCs w:val="8"/>
        </w:rPr>
      </w:pPr>
    </w:p>
    <w:p w14:paraId="5E9AC541" w14:textId="77777777" w:rsidR="00456025" w:rsidRPr="00110ACA" w:rsidRDefault="00456025" w:rsidP="00456025">
      <w:pPr>
        <w:pStyle w:val="NoSpacing"/>
        <w:ind w:firstLine="720"/>
        <w:jc w:val="both"/>
        <w:rPr>
          <w:rFonts w:asciiTheme="majorBidi" w:hAnsiTheme="majorBidi" w:cstheme="majorBidi"/>
          <w:color w:val="000000" w:themeColor="text1"/>
          <w:sz w:val="28"/>
          <w:szCs w:val="28"/>
        </w:rPr>
      </w:pPr>
      <w:r w:rsidRPr="00456025">
        <w:rPr>
          <w:rFonts w:asciiTheme="majorBidi" w:hAnsiTheme="majorBidi" w:cstheme="majorBidi"/>
          <w:i/>
          <w:iCs/>
          <w:color w:val="000000" w:themeColor="text1"/>
          <w:sz w:val="28"/>
          <w:szCs w:val="28"/>
          <w:shd w:val="clear" w:color="auto" w:fill="FFFFFF"/>
        </w:rPr>
        <w:t>And there was a thick darkness in all the land of Egypt three days...they saw not one another</w:t>
      </w:r>
      <w:r w:rsidRPr="00110ACA">
        <w:rPr>
          <w:rFonts w:asciiTheme="majorBidi" w:hAnsiTheme="majorBidi" w:cstheme="majorBidi"/>
          <w:color w:val="000000" w:themeColor="text1"/>
          <w:sz w:val="28"/>
          <w:szCs w:val="28"/>
          <w:shd w:val="clear" w:color="auto" w:fill="FFFFFF"/>
        </w:rPr>
        <w:t xml:space="preserve"> (Ex. 10: 22,23)</w:t>
      </w:r>
    </w:p>
    <w:p w14:paraId="728E4958" w14:textId="77777777" w:rsidR="00456025" w:rsidRPr="00110ACA" w:rsidRDefault="00456025" w:rsidP="00456025">
      <w:pPr>
        <w:pStyle w:val="NoSpacing"/>
        <w:ind w:firstLine="720"/>
        <w:jc w:val="both"/>
        <w:rPr>
          <w:rFonts w:asciiTheme="majorBidi" w:hAnsiTheme="majorBidi" w:cstheme="majorBidi"/>
          <w:color w:val="000000" w:themeColor="text1"/>
          <w:sz w:val="28"/>
          <w:szCs w:val="28"/>
        </w:rPr>
      </w:pPr>
      <w:r w:rsidRPr="00110ACA">
        <w:rPr>
          <w:rFonts w:asciiTheme="majorBidi" w:hAnsiTheme="majorBidi" w:cstheme="majorBidi"/>
          <w:color w:val="000000" w:themeColor="text1"/>
          <w:sz w:val="28"/>
          <w:szCs w:val="28"/>
        </w:rPr>
        <w:t>The worst kind of darkness is when people refuse to "see" each other and are uninterested in knowing about their fellow man. Indeed, the world is darkened when every individual lives only for himself.</w:t>
      </w:r>
      <w:r>
        <w:rPr>
          <w:rFonts w:asciiTheme="majorBidi" w:hAnsiTheme="majorBidi" w:cstheme="majorBidi"/>
          <w:color w:val="000000" w:themeColor="text1"/>
          <w:sz w:val="28"/>
          <w:szCs w:val="28"/>
        </w:rPr>
        <w:t xml:space="preserve"> </w:t>
      </w:r>
      <w:r w:rsidRPr="00110ACA">
        <w:rPr>
          <w:rFonts w:asciiTheme="majorBidi" w:hAnsiTheme="majorBidi" w:cstheme="majorBidi"/>
          <w:i/>
          <w:iCs/>
          <w:color w:val="000000" w:themeColor="text1"/>
          <w:sz w:val="28"/>
          <w:szCs w:val="28"/>
        </w:rPr>
        <w:t xml:space="preserve">(Eshkol </w:t>
      </w:r>
      <w:proofErr w:type="spellStart"/>
      <w:r w:rsidRPr="00110ACA">
        <w:rPr>
          <w:rFonts w:asciiTheme="majorBidi" w:hAnsiTheme="majorBidi" w:cstheme="majorBidi"/>
          <w:i/>
          <w:iCs/>
          <w:color w:val="000000" w:themeColor="text1"/>
          <w:sz w:val="28"/>
          <w:szCs w:val="28"/>
        </w:rPr>
        <w:t>Maamarim</w:t>
      </w:r>
      <w:proofErr w:type="spellEnd"/>
      <w:r w:rsidRPr="00110ACA">
        <w:rPr>
          <w:rFonts w:asciiTheme="majorBidi" w:hAnsiTheme="majorBidi" w:cstheme="majorBidi"/>
          <w:i/>
          <w:iCs/>
          <w:color w:val="000000" w:themeColor="text1"/>
          <w:sz w:val="28"/>
          <w:szCs w:val="28"/>
        </w:rPr>
        <w:t>)</w:t>
      </w:r>
    </w:p>
    <w:p w14:paraId="57A0A30A" w14:textId="77777777" w:rsidR="00456025" w:rsidRPr="00456025" w:rsidRDefault="00456025" w:rsidP="00456025">
      <w:pPr>
        <w:pStyle w:val="NoSpacing"/>
        <w:jc w:val="both"/>
        <w:rPr>
          <w:rFonts w:asciiTheme="majorBidi" w:hAnsiTheme="majorBidi" w:cstheme="majorBidi"/>
          <w:color w:val="000000" w:themeColor="text1"/>
          <w:sz w:val="8"/>
          <w:szCs w:val="8"/>
        </w:rPr>
      </w:pPr>
    </w:p>
    <w:p w14:paraId="489B8A07" w14:textId="77777777" w:rsidR="00456025" w:rsidRPr="00110ACA" w:rsidRDefault="00456025" w:rsidP="00456025">
      <w:pPr>
        <w:pStyle w:val="NoSpacing"/>
        <w:ind w:firstLine="720"/>
        <w:jc w:val="both"/>
        <w:rPr>
          <w:rFonts w:asciiTheme="majorBidi" w:hAnsiTheme="majorBidi" w:cstheme="majorBidi"/>
          <w:color w:val="000000" w:themeColor="text1"/>
          <w:sz w:val="28"/>
          <w:szCs w:val="28"/>
        </w:rPr>
      </w:pPr>
      <w:r w:rsidRPr="00456025">
        <w:rPr>
          <w:rFonts w:asciiTheme="majorBidi" w:hAnsiTheme="majorBidi" w:cstheme="majorBidi"/>
          <w:i/>
          <w:iCs/>
          <w:color w:val="000000" w:themeColor="text1"/>
          <w:sz w:val="28"/>
          <w:szCs w:val="28"/>
        </w:rPr>
        <w:t>And the man Moses was very great in the land of Egypt, in the sight of Pharaoh's servants, and in the sight of the people</w:t>
      </w:r>
      <w:r w:rsidRPr="00110ACA">
        <w:rPr>
          <w:rFonts w:asciiTheme="majorBidi" w:hAnsiTheme="majorBidi" w:cstheme="majorBidi"/>
          <w:color w:val="000000" w:themeColor="text1"/>
          <w:sz w:val="28"/>
          <w:szCs w:val="28"/>
        </w:rPr>
        <w:t xml:space="preserve"> (Ex. 11:3)</w:t>
      </w:r>
    </w:p>
    <w:p w14:paraId="120B0EC1" w14:textId="77777777" w:rsidR="00456025" w:rsidRPr="00110ACA" w:rsidRDefault="00456025" w:rsidP="00456025">
      <w:pPr>
        <w:pStyle w:val="NoSpacing"/>
        <w:ind w:firstLine="720"/>
        <w:jc w:val="both"/>
        <w:rPr>
          <w:rFonts w:asciiTheme="majorBidi" w:hAnsiTheme="majorBidi" w:cstheme="majorBidi"/>
          <w:color w:val="000000" w:themeColor="text1"/>
          <w:sz w:val="28"/>
          <w:szCs w:val="28"/>
        </w:rPr>
      </w:pPr>
      <w:r w:rsidRPr="00110ACA">
        <w:rPr>
          <w:rFonts w:asciiTheme="majorBidi" w:hAnsiTheme="majorBidi" w:cstheme="majorBidi"/>
          <w:color w:val="000000" w:themeColor="text1"/>
          <w:sz w:val="28"/>
          <w:szCs w:val="28"/>
        </w:rPr>
        <w:t>There are many different kinds of public figures: Some personalities are better appreciated by the upper classes, while others are more popular among the common folk. Everyone, however, recognized Moses' greatness, from the highest-ranking Egyptian ministers to the lowest level of society.</w:t>
      </w:r>
      <w:r>
        <w:rPr>
          <w:rFonts w:asciiTheme="majorBidi" w:hAnsiTheme="majorBidi" w:cstheme="majorBidi"/>
          <w:color w:val="000000" w:themeColor="text1"/>
          <w:sz w:val="28"/>
          <w:szCs w:val="28"/>
        </w:rPr>
        <w:t xml:space="preserve"> </w:t>
      </w:r>
      <w:r w:rsidRPr="00110ACA">
        <w:rPr>
          <w:rFonts w:asciiTheme="majorBidi" w:hAnsiTheme="majorBidi" w:cstheme="majorBidi"/>
          <w:i/>
          <w:iCs/>
          <w:color w:val="000000" w:themeColor="text1"/>
          <w:sz w:val="28"/>
          <w:szCs w:val="28"/>
        </w:rPr>
        <w:t>(Rabbi Boruch Epstein)</w:t>
      </w:r>
    </w:p>
    <w:p w14:paraId="7B98DE3D" w14:textId="77777777" w:rsidR="00456025" w:rsidRDefault="00456025">
      <w:pPr>
        <w:rPr>
          <w:rFonts w:asciiTheme="majorBidi" w:hAnsiTheme="majorBidi" w:cstheme="majorBidi"/>
          <w:i/>
          <w:iCs/>
          <w:color w:val="000000" w:themeColor="text1"/>
          <w:sz w:val="28"/>
          <w:szCs w:val="28"/>
          <w:lang w:bidi="he-IL"/>
        </w:rPr>
      </w:pPr>
    </w:p>
    <w:p w14:paraId="774225B1" w14:textId="0EEED61D" w:rsidR="00CE6076" w:rsidRDefault="00456025">
      <w:pPr>
        <w:rPr>
          <w:rFonts w:asciiTheme="majorBidi" w:eastAsia="Calibri" w:hAnsiTheme="majorBidi" w:cstheme="majorBidi"/>
          <w:color w:val="000000" w:themeColor="text1"/>
          <w:sz w:val="28"/>
          <w:szCs w:val="28"/>
          <w:lang w:bidi="he-IL"/>
        </w:rPr>
      </w:pPr>
      <w:r w:rsidRPr="00D42A81">
        <w:rPr>
          <w:rFonts w:asciiTheme="majorBidi" w:hAnsiTheme="majorBidi" w:cstheme="majorBidi"/>
          <w:i/>
          <w:iCs/>
          <w:color w:val="000000" w:themeColor="text1"/>
          <w:sz w:val="28"/>
          <w:szCs w:val="28"/>
          <w:lang w:bidi="he-IL"/>
        </w:rPr>
        <w:t xml:space="preserve">Reprinted from the </w:t>
      </w:r>
      <w:proofErr w:type="spellStart"/>
      <w:r w:rsidRPr="00D42A81">
        <w:rPr>
          <w:rFonts w:asciiTheme="majorBidi" w:hAnsiTheme="majorBidi" w:cstheme="majorBidi"/>
          <w:i/>
          <w:iCs/>
          <w:color w:val="000000" w:themeColor="text1"/>
          <w:sz w:val="28"/>
          <w:szCs w:val="28"/>
          <w:lang w:bidi="he-IL"/>
        </w:rPr>
        <w:t>Parshat</w:t>
      </w:r>
      <w:proofErr w:type="spellEnd"/>
      <w:r w:rsidRPr="00D42A81">
        <w:rPr>
          <w:rFonts w:asciiTheme="majorBidi" w:hAnsiTheme="majorBidi" w:cstheme="majorBidi"/>
          <w:i/>
          <w:iCs/>
          <w:color w:val="000000" w:themeColor="text1"/>
          <w:sz w:val="28"/>
          <w:szCs w:val="28"/>
          <w:lang w:bidi="he-IL"/>
        </w:rPr>
        <w:t xml:space="preserve"> </w:t>
      </w:r>
      <w:r>
        <w:rPr>
          <w:rFonts w:asciiTheme="majorBidi" w:hAnsiTheme="majorBidi" w:cstheme="majorBidi"/>
          <w:i/>
          <w:iCs/>
          <w:color w:val="000000" w:themeColor="text1"/>
          <w:sz w:val="28"/>
          <w:szCs w:val="28"/>
          <w:lang w:bidi="he-IL"/>
        </w:rPr>
        <w:t>Bo</w:t>
      </w:r>
      <w:r w:rsidRPr="00D42A81">
        <w:rPr>
          <w:rFonts w:asciiTheme="majorBidi" w:hAnsiTheme="majorBidi" w:cstheme="majorBidi"/>
          <w:i/>
          <w:iCs/>
          <w:color w:val="000000" w:themeColor="text1"/>
          <w:sz w:val="28"/>
          <w:szCs w:val="28"/>
          <w:lang w:bidi="he-IL"/>
        </w:rPr>
        <w:t xml:space="preserve"> 5761/2001 edition of </w:t>
      </w:r>
      <w:proofErr w:type="spellStart"/>
      <w:r w:rsidRPr="00D42A81">
        <w:rPr>
          <w:rFonts w:asciiTheme="majorBidi" w:hAnsiTheme="majorBidi" w:cstheme="majorBidi"/>
          <w:i/>
          <w:iCs/>
          <w:color w:val="000000" w:themeColor="text1"/>
          <w:sz w:val="28"/>
          <w:szCs w:val="28"/>
          <w:lang w:bidi="he-IL"/>
        </w:rPr>
        <w:t>L’Chaim</w:t>
      </w:r>
      <w:proofErr w:type="spellEnd"/>
      <w:r w:rsidRPr="00D42A81">
        <w:rPr>
          <w:rFonts w:asciiTheme="majorBidi" w:hAnsiTheme="majorBidi" w:cstheme="majorBidi"/>
          <w:i/>
          <w:iCs/>
          <w:color w:val="000000" w:themeColor="text1"/>
          <w:sz w:val="28"/>
          <w:szCs w:val="28"/>
          <w:lang w:bidi="he-IL"/>
        </w:rPr>
        <w:t xml:space="preserve">. </w:t>
      </w:r>
      <w:r w:rsidR="00CE6076">
        <w:rPr>
          <w:rFonts w:asciiTheme="majorBidi" w:hAnsiTheme="majorBidi" w:cstheme="majorBidi"/>
          <w:color w:val="000000" w:themeColor="text1"/>
          <w:sz w:val="28"/>
          <w:szCs w:val="28"/>
          <w:lang w:bidi="he-IL"/>
        </w:rPr>
        <w:br w:type="page"/>
      </w:r>
    </w:p>
    <w:p w14:paraId="1460502D" w14:textId="4489B192" w:rsidR="00C7265D" w:rsidRPr="007F0EC2" w:rsidRDefault="00C7265D" w:rsidP="00593F75">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lastRenderedPageBreak/>
        <w:t>Rabbi Berel Wein on</w:t>
      </w:r>
    </w:p>
    <w:p w14:paraId="4DF09B86" w14:textId="59587500" w:rsidR="00C7265D" w:rsidRPr="007F0EC2" w:rsidRDefault="00C7265D" w:rsidP="00C7265D">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r w:rsidR="00CE6076">
        <w:rPr>
          <w:rStyle w:val="Hyperlink"/>
          <w:rFonts w:asciiTheme="majorBidi" w:hAnsiTheme="majorBidi" w:cstheme="majorBidi"/>
          <w:b/>
          <w:bCs/>
          <w:color w:val="000000" w:themeColor="text1"/>
          <w:sz w:val="72"/>
          <w:szCs w:val="72"/>
          <w:u w:val="none"/>
        </w:rPr>
        <w:t>Bo</w:t>
      </w:r>
      <w:r w:rsidRPr="007F0EC2">
        <w:rPr>
          <w:rStyle w:val="Hyperlink"/>
          <w:rFonts w:asciiTheme="majorBidi" w:hAnsiTheme="majorBidi" w:cstheme="majorBidi"/>
          <w:b/>
          <w:bCs/>
          <w:color w:val="000000" w:themeColor="text1"/>
          <w:sz w:val="72"/>
          <w:szCs w:val="72"/>
          <w:u w:val="none"/>
        </w:rPr>
        <w:t xml:space="preserve"> 5784</w:t>
      </w:r>
    </w:p>
    <w:p w14:paraId="228B40F8" w14:textId="77777777" w:rsidR="00C7265D" w:rsidRDefault="00C7265D" w:rsidP="00C7265D">
      <w:pPr>
        <w:pStyle w:val="NoSpacing"/>
        <w:jc w:val="center"/>
        <w:rPr>
          <w:rStyle w:val="Hyperlink"/>
          <w:rFonts w:asciiTheme="majorBidi" w:hAnsiTheme="majorBidi" w:cstheme="majorBidi"/>
          <w:b/>
          <w:bCs/>
          <w:color w:val="000000" w:themeColor="text1"/>
          <w:sz w:val="16"/>
          <w:szCs w:val="16"/>
        </w:rPr>
      </w:pPr>
    </w:p>
    <w:p w14:paraId="5348230A" w14:textId="77777777" w:rsidR="00C7265D" w:rsidRDefault="00C7265D" w:rsidP="00C7265D">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11751246" wp14:editId="5F0A57CF">
            <wp:extent cx="2484120" cy="2812211"/>
            <wp:effectExtent l="0" t="0" r="0" b="7620"/>
            <wp:docPr id="336056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293" cy="2814671"/>
                    </a:xfrm>
                    <a:prstGeom prst="rect">
                      <a:avLst/>
                    </a:prstGeom>
                    <a:noFill/>
                    <a:ln>
                      <a:noFill/>
                    </a:ln>
                  </pic:spPr>
                </pic:pic>
              </a:graphicData>
            </a:graphic>
          </wp:inline>
        </w:drawing>
      </w:r>
    </w:p>
    <w:p w14:paraId="015291C1" w14:textId="77777777" w:rsidR="004258B8" w:rsidRDefault="004258B8" w:rsidP="008807F4">
      <w:pPr>
        <w:spacing w:after="0" w:line="240" w:lineRule="auto"/>
        <w:jc w:val="both"/>
        <w:rPr>
          <w:rFonts w:asciiTheme="majorBidi" w:eastAsia="Times New Roman" w:hAnsiTheme="majorBidi" w:cstheme="majorBidi"/>
          <w:color w:val="333333"/>
          <w:sz w:val="28"/>
          <w:szCs w:val="28"/>
          <w:lang w:bidi="he-IL"/>
        </w:rPr>
      </w:pPr>
    </w:p>
    <w:p w14:paraId="4B933A01" w14:textId="77777777" w:rsidR="002F2EB1" w:rsidRDefault="002F2EB1" w:rsidP="002F2EB1">
      <w:pPr>
        <w:pStyle w:val="NoSpacing"/>
        <w:ind w:firstLine="720"/>
        <w:jc w:val="both"/>
        <w:rPr>
          <w:rFonts w:asciiTheme="majorBidi" w:hAnsiTheme="majorBidi" w:cstheme="majorBidi"/>
          <w:sz w:val="28"/>
          <w:szCs w:val="28"/>
          <w:lang w:bidi="he-IL"/>
        </w:rPr>
      </w:pPr>
    </w:p>
    <w:p w14:paraId="1ABBF4A8" w14:textId="28E192C1" w:rsidR="002F2EB1" w:rsidRPr="002F2EB1" w:rsidRDefault="002F2EB1" w:rsidP="002F2EB1">
      <w:pPr>
        <w:pStyle w:val="NoSpacing"/>
        <w:ind w:firstLine="720"/>
        <w:jc w:val="both"/>
        <w:rPr>
          <w:rFonts w:asciiTheme="majorBidi" w:hAnsiTheme="majorBidi" w:cstheme="majorBidi"/>
          <w:sz w:val="28"/>
          <w:szCs w:val="28"/>
          <w:lang w:bidi="he-IL"/>
        </w:rPr>
      </w:pPr>
      <w:r w:rsidRPr="002F2EB1">
        <w:rPr>
          <w:rFonts w:asciiTheme="majorBidi" w:hAnsiTheme="majorBidi" w:cstheme="majorBidi"/>
          <w:sz w:val="28"/>
          <w:szCs w:val="28"/>
          <w:lang w:bidi="he-IL"/>
        </w:rPr>
        <w:t>In this week's parsha the narrative of the Exodus from Egypt reaches one of its most climactic moments. Pharaoh finally succumbs to the pressures of the plagues and to the demands of Moshe and of the G</w:t>
      </w:r>
      <w:r>
        <w:rPr>
          <w:rFonts w:asciiTheme="majorBidi" w:hAnsiTheme="majorBidi" w:cstheme="majorBidi"/>
          <w:sz w:val="28"/>
          <w:szCs w:val="28"/>
          <w:lang w:bidi="he-IL"/>
        </w:rPr>
        <w:t>-</w:t>
      </w:r>
      <w:r w:rsidRPr="002F2EB1">
        <w:rPr>
          <w:rFonts w:asciiTheme="majorBidi" w:hAnsiTheme="majorBidi" w:cstheme="majorBidi"/>
          <w:sz w:val="28"/>
          <w:szCs w:val="28"/>
          <w:lang w:bidi="he-IL"/>
        </w:rPr>
        <w:t>d of Israel. The last three plagues that are discussed in detail in this week's parsha are those of the locusts, darkness and the slaying of the firstborn.</w:t>
      </w:r>
    </w:p>
    <w:p w14:paraId="37A584E2" w14:textId="77777777" w:rsidR="002F2EB1" w:rsidRPr="002F2EB1" w:rsidRDefault="002F2EB1" w:rsidP="002F2EB1">
      <w:pPr>
        <w:pStyle w:val="NoSpacing"/>
        <w:jc w:val="both"/>
        <w:rPr>
          <w:rFonts w:asciiTheme="majorBidi" w:hAnsiTheme="majorBidi" w:cstheme="majorBidi"/>
          <w:sz w:val="28"/>
          <w:szCs w:val="28"/>
          <w:lang w:bidi="he-IL"/>
        </w:rPr>
      </w:pPr>
      <w:r w:rsidRPr="002F2EB1">
        <w:rPr>
          <w:rFonts w:asciiTheme="majorBidi" w:hAnsiTheme="majorBidi" w:cstheme="majorBidi"/>
          <w:sz w:val="28"/>
          <w:szCs w:val="28"/>
          <w:lang w:bidi="he-IL"/>
        </w:rPr>
        <w:t> </w:t>
      </w:r>
    </w:p>
    <w:p w14:paraId="63E7A040" w14:textId="77777777" w:rsidR="002F2EB1" w:rsidRPr="002F2EB1" w:rsidRDefault="002F2EB1" w:rsidP="002F2EB1">
      <w:pPr>
        <w:pStyle w:val="NoSpacing"/>
        <w:ind w:firstLine="720"/>
        <w:jc w:val="both"/>
        <w:rPr>
          <w:rFonts w:asciiTheme="majorBidi" w:hAnsiTheme="majorBidi" w:cstheme="majorBidi"/>
          <w:sz w:val="28"/>
          <w:szCs w:val="28"/>
          <w:lang w:bidi="he-IL"/>
        </w:rPr>
      </w:pPr>
      <w:r w:rsidRPr="002F2EB1">
        <w:rPr>
          <w:rFonts w:asciiTheme="majorBidi" w:hAnsiTheme="majorBidi" w:cstheme="majorBidi"/>
          <w:sz w:val="28"/>
          <w:szCs w:val="28"/>
          <w:lang w:bidi="he-IL"/>
        </w:rPr>
        <w:t>These plagues represent not only physical damages inflicted on the Egyptians but also, just as importantly, different psychological pressures that were exerted on Pharaoh and the Egyptians.</w:t>
      </w:r>
    </w:p>
    <w:p w14:paraId="47FBA266" w14:textId="77777777" w:rsidR="002F2EB1" w:rsidRPr="002F2EB1" w:rsidRDefault="002F2EB1" w:rsidP="002F2EB1">
      <w:pPr>
        <w:pStyle w:val="NoSpacing"/>
        <w:jc w:val="both"/>
        <w:rPr>
          <w:rFonts w:asciiTheme="majorBidi" w:hAnsiTheme="majorBidi" w:cstheme="majorBidi"/>
          <w:sz w:val="28"/>
          <w:szCs w:val="28"/>
          <w:lang w:bidi="he-IL"/>
        </w:rPr>
      </w:pPr>
      <w:r w:rsidRPr="002F2EB1">
        <w:rPr>
          <w:rFonts w:asciiTheme="majorBidi" w:hAnsiTheme="majorBidi" w:cstheme="majorBidi"/>
          <w:sz w:val="28"/>
          <w:szCs w:val="28"/>
          <w:lang w:bidi="he-IL"/>
        </w:rPr>
        <w:t> </w:t>
      </w:r>
    </w:p>
    <w:p w14:paraId="1B91F328" w14:textId="77777777" w:rsidR="002F2EB1" w:rsidRPr="002F2EB1" w:rsidRDefault="002F2EB1" w:rsidP="002F2EB1">
      <w:pPr>
        <w:pStyle w:val="NoSpacing"/>
        <w:ind w:firstLine="720"/>
        <w:jc w:val="both"/>
        <w:rPr>
          <w:rFonts w:asciiTheme="majorBidi" w:hAnsiTheme="majorBidi" w:cstheme="majorBidi"/>
          <w:sz w:val="28"/>
          <w:szCs w:val="28"/>
          <w:lang w:bidi="he-IL"/>
        </w:rPr>
      </w:pPr>
      <w:r w:rsidRPr="002F2EB1">
        <w:rPr>
          <w:rFonts w:asciiTheme="majorBidi" w:hAnsiTheme="majorBidi" w:cstheme="majorBidi"/>
          <w:sz w:val="28"/>
          <w:szCs w:val="28"/>
          <w:lang w:bidi="he-IL"/>
        </w:rPr>
        <w:t>The plague of locusts destroyed the Egyptian economy, or whatever was left of it after the previous seven plagues. Economic disaster always has far-reaching consequences. Sometimes those results can be very positive, such as the recovery of the United States from the Great Depression. Sometimes they are very negative, as the rise of Nazism in Germany in the 1920s and 1930s could not have occurred if it were not for the economic crisis that enveloped the Weimar Republic.</w:t>
      </w:r>
    </w:p>
    <w:p w14:paraId="4929FFAD" w14:textId="77777777" w:rsidR="002F2EB1" w:rsidRPr="002F2EB1" w:rsidRDefault="002F2EB1" w:rsidP="002F2EB1">
      <w:pPr>
        <w:pStyle w:val="NoSpacing"/>
        <w:jc w:val="both"/>
        <w:rPr>
          <w:rFonts w:asciiTheme="majorBidi" w:hAnsiTheme="majorBidi" w:cstheme="majorBidi"/>
          <w:sz w:val="28"/>
          <w:szCs w:val="28"/>
          <w:lang w:bidi="he-IL"/>
        </w:rPr>
      </w:pPr>
      <w:r w:rsidRPr="002F2EB1">
        <w:rPr>
          <w:rFonts w:asciiTheme="majorBidi" w:hAnsiTheme="majorBidi" w:cstheme="majorBidi"/>
          <w:sz w:val="28"/>
          <w:szCs w:val="28"/>
          <w:lang w:bidi="he-IL"/>
        </w:rPr>
        <w:t> </w:t>
      </w:r>
    </w:p>
    <w:p w14:paraId="6B4267E3" w14:textId="77777777" w:rsidR="002F2EB1" w:rsidRPr="002F2EB1" w:rsidRDefault="002F2EB1" w:rsidP="002F2EB1">
      <w:pPr>
        <w:pStyle w:val="NoSpacing"/>
        <w:ind w:firstLine="720"/>
        <w:jc w:val="both"/>
        <w:rPr>
          <w:rFonts w:asciiTheme="majorBidi" w:hAnsiTheme="majorBidi" w:cstheme="majorBidi"/>
          <w:sz w:val="28"/>
          <w:szCs w:val="28"/>
          <w:lang w:bidi="he-IL"/>
        </w:rPr>
      </w:pPr>
      <w:r w:rsidRPr="002F2EB1">
        <w:rPr>
          <w:rFonts w:asciiTheme="majorBidi" w:hAnsiTheme="majorBidi" w:cstheme="majorBidi"/>
          <w:sz w:val="28"/>
          <w:szCs w:val="28"/>
          <w:lang w:bidi="he-IL"/>
        </w:rPr>
        <w:lastRenderedPageBreak/>
        <w:t>Here the economic crisis engendered by the plague of locusts brings Egypt to its knees, so that it is only the unreasoning stubbornness of Pharaoh that keeps the drama going. The next plague of darkness is one that affects the individual. Cooped up in one's home, unable to move about, blinded by darkness unmatched in human experience, the individual Egyptian is forced to come to terms with his or her participation in the enslavement of the Jewish people.</w:t>
      </w:r>
    </w:p>
    <w:p w14:paraId="6D9859B6" w14:textId="77777777" w:rsidR="002F2EB1" w:rsidRPr="002F2EB1" w:rsidRDefault="002F2EB1" w:rsidP="002F2EB1">
      <w:pPr>
        <w:pStyle w:val="NoSpacing"/>
        <w:jc w:val="both"/>
        <w:rPr>
          <w:rFonts w:asciiTheme="majorBidi" w:hAnsiTheme="majorBidi" w:cstheme="majorBidi"/>
          <w:sz w:val="28"/>
          <w:szCs w:val="28"/>
          <w:lang w:bidi="he-IL"/>
        </w:rPr>
      </w:pPr>
      <w:r w:rsidRPr="002F2EB1">
        <w:rPr>
          <w:rFonts w:asciiTheme="majorBidi" w:hAnsiTheme="majorBidi" w:cstheme="majorBidi"/>
          <w:sz w:val="28"/>
          <w:szCs w:val="28"/>
          <w:lang w:bidi="he-IL"/>
        </w:rPr>
        <w:t> </w:t>
      </w:r>
    </w:p>
    <w:p w14:paraId="08B68AD7" w14:textId="77777777" w:rsidR="002F2EB1" w:rsidRPr="002F2EB1" w:rsidRDefault="002F2EB1" w:rsidP="002F2EB1">
      <w:pPr>
        <w:pStyle w:val="NoSpacing"/>
        <w:ind w:firstLine="720"/>
        <w:jc w:val="both"/>
        <w:rPr>
          <w:rFonts w:asciiTheme="majorBidi" w:hAnsiTheme="majorBidi" w:cstheme="majorBidi"/>
          <w:sz w:val="28"/>
          <w:szCs w:val="28"/>
          <w:lang w:bidi="he-IL"/>
        </w:rPr>
      </w:pPr>
      <w:r w:rsidRPr="002F2EB1">
        <w:rPr>
          <w:rFonts w:asciiTheme="majorBidi" w:hAnsiTheme="majorBidi" w:cstheme="majorBidi"/>
          <w:sz w:val="28"/>
          <w:szCs w:val="28"/>
          <w:lang w:bidi="he-IL"/>
        </w:rPr>
        <w:t>For many people, being alone with one's self is itself a type of plague. It causes one to realize one's mortality and to reassess one's behavior in life. This is not always a pleasant experience. Most of the time it is a very wrenching and painful one.</w:t>
      </w:r>
    </w:p>
    <w:p w14:paraId="5DF906FC" w14:textId="77777777" w:rsidR="002F2EB1" w:rsidRPr="002F2EB1" w:rsidRDefault="002F2EB1" w:rsidP="002F2EB1">
      <w:pPr>
        <w:pStyle w:val="NoSpacing"/>
        <w:jc w:val="both"/>
        <w:rPr>
          <w:rFonts w:asciiTheme="majorBidi" w:hAnsiTheme="majorBidi" w:cstheme="majorBidi"/>
          <w:sz w:val="28"/>
          <w:szCs w:val="28"/>
          <w:lang w:bidi="he-IL"/>
        </w:rPr>
      </w:pPr>
      <w:r w:rsidRPr="002F2EB1">
        <w:rPr>
          <w:rFonts w:asciiTheme="majorBidi" w:hAnsiTheme="majorBidi" w:cstheme="majorBidi"/>
          <w:sz w:val="28"/>
          <w:szCs w:val="28"/>
          <w:lang w:bidi="he-IL"/>
        </w:rPr>
        <w:t> </w:t>
      </w:r>
    </w:p>
    <w:p w14:paraId="358DEA2F" w14:textId="77777777" w:rsidR="002F2EB1" w:rsidRPr="002F2EB1" w:rsidRDefault="002F2EB1" w:rsidP="002F2EB1">
      <w:pPr>
        <w:pStyle w:val="NoSpacing"/>
        <w:ind w:firstLine="720"/>
        <w:jc w:val="both"/>
        <w:rPr>
          <w:rFonts w:asciiTheme="majorBidi" w:hAnsiTheme="majorBidi" w:cstheme="majorBidi"/>
          <w:sz w:val="28"/>
          <w:szCs w:val="28"/>
          <w:lang w:bidi="he-IL"/>
        </w:rPr>
      </w:pPr>
      <w:r w:rsidRPr="002F2EB1">
        <w:rPr>
          <w:rFonts w:asciiTheme="majorBidi" w:hAnsiTheme="majorBidi" w:cstheme="majorBidi"/>
          <w:sz w:val="28"/>
          <w:szCs w:val="28"/>
          <w:lang w:bidi="he-IL"/>
        </w:rPr>
        <w:t>The final plague of the death of the firstborn Egyptians, aside from the personal pain and tragedy involved, spoke to the future of Egyptian society. Without children no society can endure - and especially children such as the firstborn, who are always meant to replace and carry on the work of their elders and previous generations.  We all want to live in eternity and since we cannot do so physically we at least wish it to happen spiritually, emotionally and psychologically.</w:t>
      </w:r>
    </w:p>
    <w:p w14:paraId="205DD17C" w14:textId="77777777" w:rsidR="002F2EB1" w:rsidRPr="002F2EB1" w:rsidRDefault="002F2EB1" w:rsidP="002F2EB1">
      <w:pPr>
        <w:pStyle w:val="NoSpacing"/>
        <w:jc w:val="both"/>
        <w:rPr>
          <w:rFonts w:asciiTheme="majorBidi" w:hAnsiTheme="majorBidi" w:cstheme="majorBidi"/>
          <w:sz w:val="28"/>
          <w:szCs w:val="28"/>
          <w:lang w:bidi="he-IL"/>
        </w:rPr>
      </w:pPr>
      <w:r w:rsidRPr="002F2EB1">
        <w:rPr>
          <w:rFonts w:asciiTheme="majorBidi" w:hAnsiTheme="majorBidi" w:cstheme="majorBidi"/>
          <w:sz w:val="28"/>
          <w:szCs w:val="28"/>
          <w:lang w:bidi="he-IL"/>
        </w:rPr>
        <w:t> </w:t>
      </w:r>
    </w:p>
    <w:p w14:paraId="4A3A55AB" w14:textId="77777777" w:rsidR="002F2EB1" w:rsidRPr="002F2EB1" w:rsidRDefault="002F2EB1" w:rsidP="002F2EB1">
      <w:pPr>
        <w:pStyle w:val="NoSpacing"/>
        <w:ind w:firstLine="720"/>
        <w:jc w:val="both"/>
        <w:rPr>
          <w:rFonts w:asciiTheme="majorBidi" w:hAnsiTheme="majorBidi" w:cstheme="majorBidi"/>
          <w:sz w:val="28"/>
          <w:szCs w:val="28"/>
          <w:lang w:bidi="he-IL"/>
        </w:rPr>
      </w:pPr>
      <w:r w:rsidRPr="002F2EB1">
        <w:rPr>
          <w:rFonts w:asciiTheme="majorBidi" w:hAnsiTheme="majorBidi" w:cstheme="majorBidi"/>
          <w:sz w:val="28"/>
          <w:szCs w:val="28"/>
          <w:lang w:bidi="he-IL"/>
        </w:rPr>
        <w:t>The plague that destroyed the Egyptian firstborn destroyed the hopes of eternity that were so central to Egyptian society. The tombs of the leaders of Egypt were always equipped with food and material goods to help these dead survive to the future. Even though this was a primitive expression of the hope for eternity it nevertheless powerfully represents to us the Egyptian mindset regarding such eternity.</w:t>
      </w:r>
    </w:p>
    <w:p w14:paraId="3AF54FDF" w14:textId="77777777" w:rsidR="002F2EB1" w:rsidRPr="002F2EB1" w:rsidRDefault="002F2EB1" w:rsidP="002F2EB1">
      <w:pPr>
        <w:pStyle w:val="NoSpacing"/>
        <w:jc w:val="both"/>
        <w:rPr>
          <w:rFonts w:asciiTheme="majorBidi" w:hAnsiTheme="majorBidi" w:cstheme="majorBidi"/>
          <w:sz w:val="28"/>
          <w:szCs w:val="28"/>
          <w:lang w:bidi="he-IL"/>
        </w:rPr>
      </w:pPr>
      <w:r w:rsidRPr="002F2EB1">
        <w:rPr>
          <w:rFonts w:asciiTheme="majorBidi" w:hAnsiTheme="majorBidi" w:cstheme="majorBidi"/>
          <w:sz w:val="28"/>
          <w:szCs w:val="28"/>
          <w:lang w:bidi="he-IL"/>
        </w:rPr>
        <w:t> </w:t>
      </w:r>
    </w:p>
    <w:p w14:paraId="7005F42D" w14:textId="7464BC49" w:rsidR="002F2EB1" w:rsidRPr="002F2EB1" w:rsidRDefault="002F2EB1" w:rsidP="002F2EB1">
      <w:pPr>
        <w:pStyle w:val="NoSpacing"/>
        <w:ind w:firstLine="720"/>
        <w:jc w:val="both"/>
        <w:rPr>
          <w:rFonts w:asciiTheme="majorBidi" w:hAnsiTheme="majorBidi" w:cstheme="majorBidi"/>
          <w:sz w:val="28"/>
          <w:szCs w:val="28"/>
          <w:lang w:bidi="he-IL"/>
        </w:rPr>
      </w:pPr>
      <w:r w:rsidRPr="002F2EB1">
        <w:rPr>
          <w:rFonts w:asciiTheme="majorBidi" w:hAnsiTheme="majorBidi" w:cstheme="majorBidi"/>
          <w:sz w:val="28"/>
          <w:szCs w:val="28"/>
          <w:lang w:bidi="he-IL"/>
        </w:rPr>
        <w:t>By destroying the firstborn Egyptians, the L</w:t>
      </w:r>
      <w:r>
        <w:rPr>
          <w:rFonts w:asciiTheme="majorBidi" w:hAnsiTheme="majorBidi" w:cstheme="majorBidi"/>
          <w:sz w:val="28"/>
          <w:szCs w:val="28"/>
          <w:lang w:bidi="he-IL"/>
        </w:rPr>
        <w:t>-</w:t>
      </w:r>
      <w:r w:rsidRPr="002F2EB1">
        <w:rPr>
          <w:rFonts w:asciiTheme="majorBidi" w:hAnsiTheme="majorBidi" w:cstheme="majorBidi"/>
          <w:sz w:val="28"/>
          <w:szCs w:val="28"/>
          <w:lang w:bidi="he-IL"/>
        </w:rPr>
        <w:t>rd sounded the death knell for all of Egyptian society for the foreseeable future. It was this psychological pressure – which is one of the interpretations of the phrase that there was no house in Egypt that did not suffer from this terrible plague – that forced Pharaoh and his people to come to terms with their unjust enslavement of Israel and to finally succumb to the demands of Moshe and the G</w:t>
      </w:r>
      <w:r>
        <w:rPr>
          <w:rFonts w:asciiTheme="majorBidi" w:hAnsiTheme="majorBidi" w:cstheme="majorBidi"/>
          <w:sz w:val="28"/>
          <w:szCs w:val="28"/>
          <w:lang w:bidi="he-IL"/>
        </w:rPr>
        <w:t>-</w:t>
      </w:r>
      <w:r w:rsidRPr="002F2EB1">
        <w:rPr>
          <w:rFonts w:asciiTheme="majorBidi" w:hAnsiTheme="majorBidi" w:cstheme="majorBidi"/>
          <w:sz w:val="28"/>
          <w:szCs w:val="28"/>
          <w:lang w:bidi="he-IL"/>
        </w:rPr>
        <w:t>d of Israel.</w:t>
      </w:r>
    </w:p>
    <w:p w14:paraId="2F755E35" w14:textId="77777777" w:rsidR="002F2EB1" w:rsidRPr="002F2EB1" w:rsidRDefault="002F2EB1" w:rsidP="002F2EB1">
      <w:pPr>
        <w:pStyle w:val="NoSpacing"/>
        <w:jc w:val="both"/>
        <w:rPr>
          <w:rFonts w:asciiTheme="majorBidi" w:hAnsiTheme="majorBidi" w:cstheme="majorBidi"/>
          <w:sz w:val="28"/>
          <w:szCs w:val="28"/>
          <w:lang w:bidi="he-IL"/>
        </w:rPr>
      </w:pPr>
      <w:r w:rsidRPr="002F2EB1">
        <w:rPr>
          <w:rFonts w:asciiTheme="majorBidi" w:hAnsiTheme="majorBidi" w:cstheme="majorBidi"/>
          <w:sz w:val="28"/>
          <w:szCs w:val="28"/>
          <w:lang w:bidi="he-IL"/>
        </w:rPr>
        <w:t> </w:t>
      </w:r>
    </w:p>
    <w:p w14:paraId="44ABD478" w14:textId="77777777" w:rsidR="002F2EB1" w:rsidRPr="002F2EB1" w:rsidRDefault="002F2EB1" w:rsidP="002F2EB1">
      <w:pPr>
        <w:pStyle w:val="NoSpacing"/>
        <w:ind w:firstLine="720"/>
        <w:jc w:val="both"/>
        <w:rPr>
          <w:rFonts w:asciiTheme="majorBidi" w:hAnsiTheme="majorBidi" w:cstheme="majorBidi"/>
          <w:sz w:val="28"/>
          <w:szCs w:val="28"/>
          <w:lang w:bidi="he-IL"/>
        </w:rPr>
      </w:pPr>
      <w:r w:rsidRPr="002F2EB1">
        <w:rPr>
          <w:rFonts w:asciiTheme="majorBidi" w:hAnsiTheme="majorBidi" w:cstheme="majorBidi"/>
          <w:sz w:val="28"/>
          <w:szCs w:val="28"/>
          <w:lang w:bidi="he-IL"/>
        </w:rPr>
        <w:t>We should remember that all of these psychological pressures, even though they do not appear in our society as physical plagues, are still present and influential. The trauma of life is never ending.</w:t>
      </w:r>
    </w:p>
    <w:p w14:paraId="14B0BEC7" w14:textId="77777777" w:rsidR="002F2EB1" w:rsidRPr="002F2EB1" w:rsidRDefault="002F2EB1" w:rsidP="002F2EB1">
      <w:pPr>
        <w:pStyle w:val="NoSpacing"/>
        <w:jc w:val="both"/>
        <w:rPr>
          <w:rFonts w:asciiTheme="majorBidi" w:hAnsiTheme="majorBidi" w:cstheme="majorBidi"/>
          <w:sz w:val="28"/>
          <w:szCs w:val="28"/>
          <w:lang w:bidi="he-IL"/>
        </w:rPr>
      </w:pPr>
    </w:p>
    <w:p w14:paraId="067CEA54" w14:textId="229F8C43" w:rsidR="003E1A8D" w:rsidRPr="002F2EB1" w:rsidRDefault="003E1A8D" w:rsidP="002F2EB1">
      <w:pPr>
        <w:pStyle w:val="NoSpacing"/>
        <w:jc w:val="both"/>
        <w:rPr>
          <w:rFonts w:asciiTheme="majorBidi" w:hAnsiTheme="majorBidi" w:cstheme="majorBidi"/>
          <w:i/>
          <w:iCs/>
          <w:color w:val="000000" w:themeColor="text1"/>
          <w:sz w:val="28"/>
          <w:szCs w:val="28"/>
          <w:lang w:bidi="he-IL"/>
        </w:rPr>
      </w:pPr>
      <w:r w:rsidRPr="002F2EB1">
        <w:rPr>
          <w:rFonts w:asciiTheme="majorBidi" w:hAnsiTheme="majorBidi" w:cstheme="majorBidi"/>
          <w:i/>
          <w:iCs/>
          <w:color w:val="000000" w:themeColor="text1"/>
          <w:sz w:val="28"/>
          <w:szCs w:val="28"/>
          <w:lang w:bidi="he-IL"/>
        </w:rPr>
        <w:t>Reprinted from the current website of rabbiwein.com</w:t>
      </w:r>
    </w:p>
    <w:p w14:paraId="26C57534" w14:textId="77777777" w:rsidR="00CE3430" w:rsidRPr="002F2EB1" w:rsidRDefault="00CE3430" w:rsidP="002F2EB1">
      <w:pPr>
        <w:pStyle w:val="NoSpacing"/>
        <w:jc w:val="both"/>
        <w:rPr>
          <w:rFonts w:asciiTheme="majorBidi" w:hAnsiTheme="majorBidi" w:cstheme="majorBidi"/>
          <w:b/>
          <w:bCs/>
          <w:sz w:val="28"/>
          <w:szCs w:val="28"/>
          <w:lang w:bidi="he-IL"/>
        </w:rPr>
      </w:pPr>
    </w:p>
    <w:p w14:paraId="4A465835" w14:textId="77777777" w:rsidR="00CE6076" w:rsidRPr="002F2EB1" w:rsidRDefault="00CE6076" w:rsidP="002F2EB1">
      <w:pPr>
        <w:pStyle w:val="NoSpacing"/>
        <w:jc w:val="both"/>
        <w:rPr>
          <w:rFonts w:asciiTheme="majorBidi" w:hAnsiTheme="majorBidi" w:cstheme="majorBidi"/>
          <w:b/>
          <w:bCs/>
          <w:sz w:val="28"/>
          <w:szCs w:val="28"/>
          <w:lang w:bidi="he-IL"/>
        </w:rPr>
      </w:pPr>
      <w:r w:rsidRPr="002F2EB1">
        <w:rPr>
          <w:rFonts w:asciiTheme="majorBidi" w:hAnsiTheme="majorBidi" w:cstheme="majorBidi"/>
          <w:b/>
          <w:bCs/>
          <w:sz w:val="28"/>
          <w:szCs w:val="28"/>
          <w:lang w:bidi="he-IL"/>
        </w:rPr>
        <w:br w:type="page"/>
      </w:r>
    </w:p>
    <w:p w14:paraId="37C19EE9" w14:textId="134C45FB" w:rsidR="008D5B86" w:rsidRDefault="008D5B86" w:rsidP="006A5942">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lastRenderedPageBreak/>
        <w:t>Postmortem Organ Donations</w:t>
      </w:r>
    </w:p>
    <w:p w14:paraId="57F80EC2" w14:textId="5B346B11" w:rsidR="005E2ABF" w:rsidRDefault="005E2ABF" w:rsidP="006A5942">
      <w:pPr>
        <w:pStyle w:val="NoSpacing"/>
        <w:jc w:val="center"/>
        <w:rPr>
          <w:rFonts w:asciiTheme="majorBidi" w:hAnsiTheme="majorBidi" w:cstheme="majorBidi"/>
          <w:b/>
          <w:bCs/>
          <w:sz w:val="36"/>
          <w:szCs w:val="36"/>
          <w:lang w:bidi="he-IL"/>
        </w:rPr>
      </w:pPr>
      <w:r w:rsidRPr="006A5942">
        <w:rPr>
          <w:rFonts w:asciiTheme="majorBidi" w:hAnsiTheme="majorBidi" w:cstheme="majorBidi"/>
          <w:b/>
          <w:bCs/>
          <w:sz w:val="36"/>
          <w:szCs w:val="36"/>
          <w:lang w:bidi="he-IL"/>
        </w:rPr>
        <w:t>By Rabbi Hillel Raskin</w:t>
      </w:r>
    </w:p>
    <w:p w14:paraId="7A5A736D" w14:textId="77777777" w:rsidR="006A5942" w:rsidRPr="006A5942" w:rsidRDefault="006A5942" w:rsidP="006A5942">
      <w:pPr>
        <w:pStyle w:val="NoSpacing"/>
        <w:jc w:val="both"/>
        <w:rPr>
          <w:rFonts w:asciiTheme="majorBidi" w:hAnsiTheme="majorBidi" w:cstheme="majorBidi"/>
          <w:sz w:val="28"/>
          <w:szCs w:val="28"/>
          <w:lang w:bidi="he-IL"/>
        </w:rPr>
      </w:pPr>
    </w:p>
    <w:p w14:paraId="41E3C2F4" w14:textId="5D7F4562" w:rsidR="00A466A6" w:rsidRPr="006A5942" w:rsidRDefault="000A70F2" w:rsidP="006A5942">
      <w:pPr>
        <w:pStyle w:val="NoSpacing"/>
        <w:jc w:val="center"/>
        <w:rPr>
          <w:rFonts w:asciiTheme="majorBidi" w:hAnsiTheme="majorBidi" w:cstheme="majorBidi"/>
          <w:b/>
          <w:bCs/>
          <w:sz w:val="28"/>
          <w:szCs w:val="28"/>
          <w:lang w:bidi="he-IL"/>
        </w:rPr>
      </w:pPr>
      <w:r w:rsidRPr="006A5942">
        <w:rPr>
          <w:rFonts w:asciiTheme="majorBidi" w:hAnsiTheme="majorBidi" w:cstheme="majorBidi"/>
          <w:b/>
          <w:bCs/>
          <w:noProof/>
          <w:sz w:val="28"/>
          <w:szCs w:val="28"/>
        </w:rPr>
        <w:drawing>
          <wp:inline distT="0" distB="0" distL="0" distR="0" wp14:anchorId="327974FA" wp14:editId="1E0D1249">
            <wp:extent cx="4796852" cy="2667723"/>
            <wp:effectExtent l="0" t="0" r="3810" b="0"/>
            <wp:docPr id="223569295" name="Picture 1" descr="Rabbi Chaim Hillel Raskin | Chabad Kollel Recho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Chaim Hillel Raskin | Chabad Kollel Rechov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704" cy="2674314"/>
                    </a:xfrm>
                    <a:prstGeom prst="rect">
                      <a:avLst/>
                    </a:prstGeom>
                    <a:noFill/>
                    <a:ln>
                      <a:noFill/>
                    </a:ln>
                  </pic:spPr>
                </pic:pic>
              </a:graphicData>
            </a:graphic>
          </wp:inline>
        </w:drawing>
      </w:r>
    </w:p>
    <w:p w14:paraId="400A2316" w14:textId="1886C423" w:rsidR="00EB26D6" w:rsidRPr="006A5942" w:rsidRDefault="00EB26D6" w:rsidP="006A5942">
      <w:pPr>
        <w:pStyle w:val="NoSpacing"/>
        <w:jc w:val="center"/>
        <w:rPr>
          <w:rFonts w:asciiTheme="majorBidi" w:hAnsiTheme="majorBidi" w:cstheme="majorBidi"/>
          <w:b/>
          <w:bCs/>
          <w:sz w:val="28"/>
          <w:szCs w:val="28"/>
          <w:lang w:bidi="he-IL"/>
        </w:rPr>
      </w:pPr>
      <w:r w:rsidRPr="006A5942">
        <w:rPr>
          <w:rFonts w:asciiTheme="majorBidi" w:hAnsiTheme="majorBidi" w:cstheme="majorBidi"/>
          <w:b/>
          <w:bCs/>
          <w:sz w:val="28"/>
          <w:szCs w:val="28"/>
          <w:lang w:bidi="he-IL"/>
        </w:rPr>
        <w:t>Rabbi Hillel Raskin</w:t>
      </w:r>
    </w:p>
    <w:p w14:paraId="0E225A01" w14:textId="77777777" w:rsidR="006A5942" w:rsidRDefault="006A5942" w:rsidP="006A5942">
      <w:pPr>
        <w:pStyle w:val="NoSpacing"/>
        <w:jc w:val="both"/>
        <w:rPr>
          <w:rFonts w:asciiTheme="majorBidi" w:hAnsiTheme="majorBidi" w:cstheme="majorBidi"/>
          <w:sz w:val="28"/>
          <w:szCs w:val="28"/>
          <w:lang w:bidi="he-IL"/>
        </w:rPr>
      </w:pPr>
    </w:p>
    <w:p w14:paraId="7A9DCA2A" w14:textId="77777777" w:rsidR="008D5B86" w:rsidRP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May I sign a card to allow for organ donation?</w:t>
      </w:r>
    </w:p>
    <w:p w14:paraId="1261A3CC" w14:textId="77777777" w:rsid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Even after someone is unequivocally deceased as determined by halacha, there are three potential issues with using their organs or parts of their body:</w:t>
      </w:r>
    </w:p>
    <w:p w14:paraId="7ED344E1" w14:textId="77777777" w:rsidR="008D5B86" w:rsidRDefault="008D5B86" w:rsidP="008D5B86">
      <w:pPr>
        <w:pStyle w:val="NoSpacing"/>
        <w:ind w:firstLine="720"/>
        <w:jc w:val="both"/>
        <w:rPr>
          <w:rFonts w:asciiTheme="majorBidi" w:hAnsiTheme="majorBidi" w:cstheme="majorBidi"/>
          <w:sz w:val="28"/>
          <w:szCs w:val="28"/>
          <w:lang w:bidi="he-IL"/>
        </w:rPr>
      </w:pPr>
    </w:p>
    <w:p w14:paraId="39409E24" w14:textId="77777777" w:rsidR="008D5B86" w:rsidRPr="008D5B86" w:rsidRDefault="008D5B86" w:rsidP="008D5B86">
      <w:pPr>
        <w:pStyle w:val="NoSpacing"/>
        <w:ind w:firstLine="720"/>
        <w:jc w:val="both"/>
        <w:rPr>
          <w:rFonts w:asciiTheme="majorBidi" w:hAnsiTheme="majorBidi" w:cstheme="majorBidi"/>
          <w:sz w:val="8"/>
          <w:szCs w:val="8"/>
          <w:lang w:bidi="he-IL"/>
        </w:rPr>
      </w:pPr>
    </w:p>
    <w:p w14:paraId="46D58A5F" w14:textId="77777777" w:rsidR="008D5B86" w:rsidRPr="008D5B86" w:rsidRDefault="008D5B86" w:rsidP="008D5B86">
      <w:pPr>
        <w:pStyle w:val="NoSpacing"/>
        <w:jc w:val="center"/>
        <w:rPr>
          <w:rFonts w:asciiTheme="majorBidi" w:hAnsiTheme="majorBidi" w:cstheme="majorBidi"/>
          <w:b/>
          <w:bCs/>
          <w:sz w:val="28"/>
          <w:szCs w:val="28"/>
          <w:lang w:bidi="he-IL"/>
        </w:rPr>
      </w:pPr>
      <w:r w:rsidRPr="008D5B86">
        <w:rPr>
          <w:rFonts w:asciiTheme="majorBidi" w:hAnsiTheme="majorBidi" w:cstheme="majorBidi"/>
          <w:b/>
          <w:bCs/>
          <w:sz w:val="28"/>
          <w:szCs w:val="28"/>
          <w:lang w:bidi="he-IL"/>
        </w:rPr>
        <w:t>(1) Benefit from a deceased body:</w:t>
      </w:r>
    </w:p>
    <w:p w14:paraId="34F43888" w14:textId="77777777" w:rsidR="008D5B86" w:rsidRP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 xml:space="preserve">The Torah prohibits having benefit from a </w:t>
      </w:r>
      <w:proofErr w:type="spellStart"/>
      <w:r w:rsidRPr="008D5B86">
        <w:rPr>
          <w:rFonts w:asciiTheme="majorBidi" w:hAnsiTheme="majorBidi" w:cstheme="majorBidi"/>
          <w:sz w:val="28"/>
          <w:szCs w:val="28"/>
          <w:lang w:bidi="he-IL"/>
        </w:rPr>
        <w:t>meis</w:t>
      </w:r>
      <w:proofErr w:type="spellEnd"/>
      <w:r w:rsidRPr="008D5B86">
        <w:rPr>
          <w:rFonts w:asciiTheme="majorBidi" w:hAnsiTheme="majorBidi" w:cstheme="majorBidi"/>
          <w:sz w:val="28"/>
          <w:szCs w:val="28"/>
          <w:lang w:bidi="he-IL"/>
        </w:rPr>
        <w:t xml:space="preserve">, and neither relatives nor the person himself can forgo this right. The prohibition is of course overridden in cases of </w:t>
      </w:r>
      <w:proofErr w:type="spellStart"/>
      <w:r w:rsidRPr="008D5B86">
        <w:rPr>
          <w:rFonts w:asciiTheme="majorBidi" w:hAnsiTheme="majorBidi" w:cstheme="majorBidi"/>
          <w:sz w:val="28"/>
          <w:szCs w:val="28"/>
          <w:lang w:bidi="he-IL"/>
        </w:rPr>
        <w:t>pikuach</w:t>
      </w:r>
      <w:proofErr w:type="spellEnd"/>
      <w:r w:rsidRPr="008D5B86">
        <w:rPr>
          <w:rFonts w:asciiTheme="majorBidi" w:hAnsiTheme="majorBidi" w:cstheme="majorBidi"/>
          <w:sz w:val="28"/>
          <w:szCs w:val="28"/>
          <w:lang w:bidi="he-IL"/>
        </w:rPr>
        <w:t xml:space="preserve"> </w:t>
      </w:r>
      <w:proofErr w:type="spellStart"/>
      <w:r w:rsidRPr="008D5B86">
        <w:rPr>
          <w:rFonts w:asciiTheme="majorBidi" w:hAnsiTheme="majorBidi" w:cstheme="majorBidi"/>
          <w:sz w:val="28"/>
          <w:szCs w:val="28"/>
          <w:lang w:bidi="he-IL"/>
        </w:rPr>
        <w:t>nefesh</w:t>
      </w:r>
      <w:proofErr w:type="spellEnd"/>
      <w:r w:rsidRPr="008D5B86">
        <w:rPr>
          <w:rFonts w:asciiTheme="majorBidi" w:hAnsiTheme="majorBidi" w:cstheme="majorBidi"/>
          <w:sz w:val="28"/>
          <w:szCs w:val="28"/>
          <w:lang w:bidi="he-IL"/>
        </w:rPr>
        <w:t xml:space="preserve">, danger to life, but poskim debate whether a liver transplant constitutes </w:t>
      </w:r>
      <w:proofErr w:type="spellStart"/>
      <w:r w:rsidRPr="008D5B86">
        <w:rPr>
          <w:rFonts w:asciiTheme="majorBidi" w:hAnsiTheme="majorBidi" w:cstheme="majorBidi"/>
          <w:sz w:val="28"/>
          <w:szCs w:val="28"/>
          <w:lang w:bidi="he-IL"/>
        </w:rPr>
        <w:t>pikuach</w:t>
      </w:r>
      <w:proofErr w:type="spellEnd"/>
      <w:r w:rsidRPr="008D5B86">
        <w:rPr>
          <w:rFonts w:asciiTheme="majorBidi" w:hAnsiTheme="majorBidi" w:cstheme="majorBidi"/>
          <w:sz w:val="28"/>
          <w:szCs w:val="28"/>
          <w:lang w:bidi="he-IL"/>
        </w:rPr>
        <w:t xml:space="preserve"> </w:t>
      </w:r>
      <w:proofErr w:type="spellStart"/>
      <w:r w:rsidRPr="008D5B86">
        <w:rPr>
          <w:rFonts w:asciiTheme="majorBidi" w:hAnsiTheme="majorBidi" w:cstheme="majorBidi"/>
          <w:sz w:val="28"/>
          <w:szCs w:val="28"/>
          <w:lang w:bidi="he-IL"/>
        </w:rPr>
        <w:t>nefesh</w:t>
      </w:r>
      <w:proofErr w:type="spellEnd"/>
      <w:r w:rsidRPr="008D5B86">
        <w:rPr>
          <w:rFonts w:asciiTheme="majorBidi" w:hAnsiTheme="majorBidi" w:cstheme="majorBidi"/>
          <w:sz w:val="28"/>
          <w:szCs w:val="28"/>
          <w:lang w:bidi="he-IL"/>
        </w:rPr>
        <w:t>, and a skin transplant certainly isn’t.</w:t>
      </w:r>
    </w:p>
    <w:p w14:paraId="18297FD7" w14:textId="77777777" w:rsid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Still, some poskim argue that transplants never transgress benefitting from the deceased, since upon installing the organ in a live body, it becomes part of the living body and loses its previous status. Thus, there is no benefit from a “deceased.” However, others dispute this argument and hold that the organ retains its status, and the prohibition remains.</w:t>
      </w:r>
    </w:p>
    <w:p w14:paraId="3126085E" w14:textId="77777777" w:rsidR="008D5B86" w:rsidRDefault="008D5B86" w:rsidP="008D5B86">
      <w:pPr>
        <w:pStyle w:val="NoSpacing"/>
        <w:ind w:firstLine="720"/>
        <w:jc w:val="both"/>
        <w:rPr>
          <w:rFonts w:asciiTheme="majorBidi" w:hAnsiTheme="majorBidi" w:cstheme="majorBidi"/>
          <w:sz w:val="28"/>
          <w:szCs w:val="28"/>
          <w:lang w:bidi="he-IL"/>
        </w:rPr>
      </w:pPr>
    </w:p>
    <w:p w14:paraId="29E02498" w14:textId="77777777" w:rsidR="008D5B86" w:rsidRPr="008D5B86" w:rsidRDefault="008D5B86" w:rsidP="008D5B86">
      <w:pPr>
        <w:pStyle w:val="NoSpacing"/>
        <w:ind w:firstLine="720"/>
        <w:jc w:val="both"/>
        <w:rPr>
          <w:rFonts w:asciiTheme="majorBidi" w:hAnsiTheme="majorBidi" w:cstheme="majorBidi"/>
          <w:sz w:val="8"/>
          <w:szCs w:val="8"/>
          <w:lang w:bidi="he-IL"/>
        </w:rPr>
      </w:pPr>
    </w:p>
    <w:p w14:paraId="05F28AA9" w14:textId="77777777" w:rsidR="008D5B86" w:rsidRPr="008D5B86" w:rsidRDefault="008D5B86" w:rsidP="008D5B86">
      <w:pPr>
        <w:pStyle w:val="NoSpacing"/>
        <w:jc w:val="center"/>
        <w:rPr>
          <w:rFonts w:asciiTheme="majorBidi" w:hAnsiTheme="majorBidi" w:cstheme="majorBidi"/>
          <w:b/>
          <w:bCs/>
          <w:sz w:val="28"/>
          <w:szCs w:val="28"/>
          <w:lang w:bidi="he-IL"/>
        </w:rPr>
      </w:pPr>
      <w:r w:rsidRPr="008D5B86">
        <w:rPr>
          <w:rFonts w:asciiTheme="majorBidi" w:hAnsiTheme="majorBidi" w:cstheme="majorBidi"/>
          <w:b/>
          <w:bCs/>
          <w:sz w:val="28"/>
          <w:szCs w:val="28"/>
          <w:lang w:bidi="he-IL"/>
        </w:rPr>
        <w:t xml:space="preserve">(2) </w:t>
      </w:r>
      <w:proofErr w:type="spellStart"/>
      <w:r w:rsidRPr="008D5B86">
        <w:rPr>
          <w:rFonts w:asciiTheme="majorBidi" w:hAnsiTheme="majorBidi" w:cstheme="majorBidi"/>
          <w:b/>
          <w:bCs/>
          <w:sz w:val="28"/>
          <w:szCs w:val="28"/>
          <w:lang w:bidi="he-IL"/>
        </w:rPr>
        <w:t>Nivul</w:t>
      </w:r>
      <w:proofErr w:type="spellEnd"/>
      <w:r w:rsidRPr="008D5B86">
        <w:rPr>
          <w:rFonts w:asciiTheme="majorBidi" w:hAnsiTheme="majorBidi" w:cstheme="majorBidi"/>
          <w:b/>
          <w:bCs/>
          <w:sz w:val="28"/>
          <w:szCs w:val="28"/>
          <w:lang w:bidi="he-IL"/>
        </w:rPr>
        <w:t xml:space="preserve"> </w:t>
      </w:r>
      <w:proofErr w:type="spellStart"/>
      <w:r w:rsidRPr="008D5B86">
        <w:rPr>
          <w:rFonts w:asciiTheme="majorBidi" w:hAnsiTheme="majorBidi" w:cstheme="majorBidi"/>
          <w:b/>
          <w:bCs/>
          <w:sz w:val="28"/>
          <w:szCs w:val="28"/>
          <w:lang w:bidi="he-IL"/>
        </w:rPr>
        <w:t>hames</w:t>
      </w:r>
      <w:proofErr w:type="spellEnd"/>
      <w:r w:rsidRPr="008D5B86">
        <w:rPr>
          <w:rFonts w:asciiTheme="majorBidi" w:hAnsiTheme="majorBidi" w:cstheme="majorBidi"/>
          <w:b/>
          <w:bCs/>
          <w:sz w:val="28"/>
          <w:szCs w:val="28"/>
          <w:lang w:bidi="he-IL"/>
        </w:rPr>
        <w:t>, desecrating the deceased body:</w:t>
      </w:r>
    </w:p>
    <w:p w14:paraId="4F29F990" w14:textId="77777777" w:rsidR="008D5B86" w:rsidRP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 xml:space="preserve">Some poskim hold that a person can provide consent for his body to be desecrated after his passing, even in scenarios where there is no </w:t>
      </w:r>
      <w:proofErr w:type="spellStart"/>
      <w:r w:rsidRPr="008D5B86">
        <w:rPr>
          <w:rFonts w:asciiTheme="majorBidi" w:hAnsiTheme="majorBidi" w:cstheme="majorBidi"/>
          <w:sz w:val="28"/>
          <w:szCs w:val="28"/>
          <w:lang w:bidi="he-IL"/>
        </w:rPr>
        <w:t>pikuach</w:t>
      </w:r>
      <w:proofErr w:type="spellEnd"/>
      <w:r w:rsidRPr="008D5B86">
        <w:rPr>
          <w:rFonts w:asciiTheme="majorBidi" w:hAnsiTheme="majorBidi" w:cstheme="majorBidi"/>
          <w:sz w:val="28"/>
          <w:szCs w:val="28"/>
          <w:lang w:bidi="he-IL"/>
        </w:rPr>
        <w:t xml:space="preserve"> </w:t>
      </w:r>
      <w:proofErr w:type="spellStart"/>
      <w:r w:rsidRPr="008D5B86">
        <w:rPr>
          <w:rFonts w:asciiTheme="majorBidi" w:hAnsiTheme="majorBidi" w:cstheme="majorBidi"/>
          <w:sz w:val="28"/>
          <w:szCs w:val="28"/>
          <w:lang w:bidi="he-IL"/>
        </w:rPr>
        <w:t>nefesh</w:t>
      </w:r>
      <w:proofErr w:type="spellEnd"/>
      <w:r w:rsidRPr="008D5B86">
        <w:rPr>
          <w:rFonts w:asciiTheme="majorBidi" w:hAnsiTheme="majorBidi" w:cstheme="majorBidi"/>
          <w:sz w:val="28"/>
          <w:szCs w:val="28"/>
          <w:lang w:bidi="he-IL"/>
        </w:rPr>
        <w:t>.</w:t>
      </w:r>
    </w:p>
    <w:p w14:paraId="7D423164" w14:textId="77777777" w:rsid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lastRenderedPageBreak/>
        <w:t>Some poskim posit that removing an organ to implant it in another body doesn’t constitute a desecration or disgrace in the first place.</w:t>
      </w:r>
    </w:p>
    <w:p w14:paraId="6B2D74C3" w14:textId="77777777" w:rsidR="008D5B86" w:rsidRPr="008D5B86" w:rsidRDefault="008D5B86" w:rsidP="008D5B86">
      <w:pPr>
        <w:pStyle w:val="NoSpacing"/>
        <w:ind w:firstLine="720"/>
        <w:jc w:val="both"/>
        <w:rPr>
          <w:rFonts w:asciiTheme="majorBidi" w:hAnsiTheme="majorBidi" w:cstheme="majorBidi"/>
          <w:sz w:val="28"/>
          <w:szCs w:val="28"/>
          <w:lang w:bidi="he-IL"/>
        </w:rPr>
      </w:pPr>
    </w:p>
    <w:p w14:paraId="6058097B" w14:textId="77777777" w:rsidR="008D5B86" w:rsidRPr="008D5B86" w:rsidRDefault="008D5B86" w:rsidP="008D5B86">
      <w:pPr>
        <w:pStyle w:val="NoSpacing"/>
        <w:jc w:val="center"/>
        <w:rPr>
          <w:rFonts w:asciiTheme="majorBidi" w:hAnsiTheme="majorBidi" w:cstheme="majorBidi"/>
          <w:b/>
          <w:bCs/>
          <w:sz w:val="28"/>
          <w:szCs w:val="28"/>
          <w:lang w:bidi="he-IL"/>
        </w:rPr>
      </w:pPr>
      <w:r w:rsidRPr="008D5B86">
        <w:rPr>
          <w:rFonts w:asciiTheme="majorBidi" w:hAnsiTheme="majorBidi" w:cstheme="majorBidi"/>
          <w:b/>
          <w:bCs/>
          <w:sz w:val="28"/>
          <w:szCs w:val="28"/>
          <w:lang w:bidi="he-IL"/>
        </w:rPr>
        <w:t>(3 ) Failure to bury this part of the deceased:</w:t>
      </w:r>
    </w:p>
    <w:p w14:paraId="7833B9D8" w14:textId="77777777" w:rsidR="008D5B86" w:rsidRP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 xml:space="preserve">There is debate whether the mitzva of </w:t>
      </w:r>
      <w:proofErr w:type="spellStart"/>
      <w:r w:rsidRPr="008D5B86">
        <w:rPr>
          <w:rFonts w:asciiTheme="majorBidi" w:hAnsiTheme="majorBidi" w:cstheme="majorBidi"/>
          <w:sz w:val="28"/>
          <w:szCs w:val="28"/>
          <w:lang w:bidi="he-IL"/>
        </w:rPr>
        <w:t>kevurah</w:t>
      </w:r>
      <w:proofErr w:type="spellEnd"/>
      <w:r w:rsidRPr="008D5B86">
        <w:rPr>
          <w:rFonts w:asciiTheme="majorBidi" w:hAnsiTheme="majorBidi" w:cstheme="majorBidi"/>
          <w:sz w:val="28"/>
          <w:szCs w:val="28"/>
          <w:lang w:bidi="he-IL"/>
        </w:rPr>
        <w:t xml:space="preserve"> is min </w:t>
      </w:r>
      <w:proofErr w:type="spellStart"/>
      <w:r w:rsidRPr="008D5B86">
        <w:rPr>
          <w:rFonts w:asciiTheme="majorBidi" w:hAnsiTheme="majorBidi" w:cstheme="majorBidi"/>
          <w:sz w:val="28"/>
          <w:szCs w:val="28"/>
          <w:lang w:bidi="he-IL"/>
        </w:rPr>
        <w:t>haTorah</w:t>
      </w:r>
      <w:proofErr w:type="spellEnd"/>
      <w:r w:rsidRPr="008D5B86">
        <w:rPr>
          <w:rFonts w:asciiTheme="majorBidi" w:hAnsiTheme="majorBidi" w:cstheme="majorBidi"/>
          <w:sz w:val="28"/>
          <w:szCs w:val="28"/>
          <w:lang w:bidi="he-IL"/>
        </w:rPr>
        <w:t xml:space="preserve"> or </w:t>
      </w:r>
      <w:proofErr w:type="spellStart"/>
      <w:r w:rsidRPr="008D5B86">
        <w:rPr>
          <w:rFonts w:asciiTheme="majorBidi" w:hAnsiTheme="majorBidi" w:cstheme="majorBidi"/>
          <w:sz w:val="28"/>
          <w:szCs w:val="28"/>
          <w:lang w:bidi="he-IL"/>
        </w:rPr>
        <w:t>miderabanan</w:t>
      </w:r>
      <w:proofErr w:type="spellEnd"/>
      <w:r w:rsidRPr="008D5B86">
        <w:rPr>
          <w:rFonts w:asciiTheme="majorBidi" w:hAnsiTheme="majorBidi" w:cstheme="majorBidi"/>
          <w:sz w:val="28"/>
          <w:szCs w:val="28"/>
          <w:lang w:bidi="he-IL"/>
        </w:rPr>
        <w:t>.</w:t>
      </w:r>
    </w:p>
    <w:p w14:paraId="4CD58A18" w14:textId="77777777" w:rsidR="008D5B86" w:rsidRP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 xml:space="preserve">According to the latter view, there is more room for leniency to forgo the mitzva for purposes of transplants, even when not </w:t>
      </w:r>
      <w:proofErr w:type="spellStart"/>
      <w:r w:rsidRPr="008D5B86">
        <w:rPr>
          <w:rFonts w:asciiTheme="majorBidi" w:hAnsiTheme="majorBidi" w:cstheme="majorBidi"/>
          <w:sz w:val="28"/>
          <w:szCs w:val="28"/>
          <w:lang w:bidi="he-IL"/>
        </w:rPr>
        <w:t>pikuach</w:t>
      </w:r>
      <w:proofErr w:type="spellEnd"/>
      <w:r w:rsidRPr="008D5B86">
        <w:rPr>
          <w:rFonts w:asciiTheme="majorBidi" w:hAnsiTheme="majorBidi" w:cstheme="majorBidi"/>
          <w:sz w:val="28"/>
          <w:szCs w:val="28"/>
          <w:lang w:bidi="he-IL"/>
        </w:rPr>
        <w:t xml:space="preserve"> </w:t>
      </w:r>
      <w:proofErr w:type="spellStart"/>
      <w:r w:rsidRPr="008D5B86">
        <w:rPr>
          <w:rFonts w:asciiTheme="majorBidi" w:hAnsiTheme="majorBidi" w:cstheme="majorBidi"/>
          <w:sz w:val="28"/>
          <w:szCs w:val="28"/>
          <w:lang w:bidi="he-IL"/>
        </w:rPr>
        <w:t>nefesh</w:t>
      </w:r>
      <w:proofErr w:type="spellEnd"/>
      <w:r w:rsidRPr="008D5B86">
        <w:rPr>
          <w:rFonts w:asciiTheme="majorBidi" w:hAnsiTheme="majorBidi" w:cstheme="majorBidi"/>
          <w:sz w:val="28"/>
          <w:szCs w:val="28"/>
          <w:lang w:bidi="he-IL"/>
        </w:rPr>
        <w:t>.</w:t>
      </w:r>
    </w:p>
    <w:p w14:paraId="371F9C0D" w14:textId="77777777" w:rsidR="008D5B86" w:rsidRP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 xml:space="preserve">When it comes to corneal transplants, there are additional grounds for leniency since the cornea is smaller than a </w:t>
      </w:r>
      <w:proofErr w:type="spellStart"/>
      <w:r w:rsidRPr="008D5B86">
        <w:rPr>
          <w:rFonts w:asciiTheme="majorBidi" w:hAnsiTheme="majorBidi" w:cstheme="majorBidi"/>
          <w:sz w:val="28"/>
          <w:szCs w:val="28"/>
          <w:lang w:bidi="he-IL"/>
        </w:rPr>
        <w:t>kezayis</w:t>
      </w:r>
      <w:proofErr w:type="spellEnd"/>
      <w:r w:rsidRPr="008D5B86">
        <w:rPr>
          <w:rFonts w:asciiTheme="majorBidi" w:hAnsiTheme="majorBidi" w:cstheme="majorBidi"/>
          <w:sz w:val="28"/>
          <w:szCs w:val="28"/>
          <w:lang w:bidi="he-IL"/>
        </w:rPr>
        <w:t xml:space="preserve">, and many hold that the mitzvah min </w:t>
      </w:r>
      <w:proofErr w:type="spellStart"/>
      <w:r w:rsidRPr="008D5B86">
        <w:rPr>
          <w:rFonts w:asciiTheme="majorBidi" w:hAnsiTheme="majorBidi" w:cstheme="majorBidi"/>
          <w:sz w:val="28"/>
          <w:szCs w:val="28"/>
          <w:lang w:bidi="he-IL"/>
        </w:rPr>
        <w:t>haTorah</w:t>
      </w:r>
      <w:proofErr w:type="spellEnd"/>
      <w:r w:rsidRPr="008D5B86">
        <w:rPr>
          <w:rFonts w:asciiTheme="majorBidi" w:hAnsiTheme="majorBidi" w:cstheme="majorBidi"/>
          <w:sz w:val="28"/>
          <w:szCs w:val="28"/>
          <w:lang w:bidi="he-IL"/>
        </w:rPr>
        <w:t xml:space="preserve"> of </w:t>
      </w:r>
      <w:proofErr w:type="spellStart"/>
      <w:r w:rsidRPr="008D5B86">
        <w:rPr>
          <w:rFonts w:asciiTheme="majorBidi" w:hAnsiTheme="majorBidi" w:cstheme="majorBidi"/>
          <w:sz w:val="28"/>
          <w:szCs w:val="28"/>
          <w:lang w:bidi="he-IL"/>
        </w:rPr>
        <w:t>kevurah</w:t>
      </w:r>
      <w:proofErr w:type="spellEnd"/>
      <w:r w:rsidRPr="008D5B86">
        <w:rPr>
          <w:rFonts w:asciiTheme="majorBidi" w:hAnsiTheme="majorBidi" w:cstheme="majorBidi"/>
          <w:sz w:val="28"/>
          <w:szCs w:val="28"/>
          <w:lang w:bidi="he-IL"/>
        </w:rPr>
        <w:t xml:space="preserve"> only applies to a </w:t>
      </w:r>
      <w:proofErr w:type="spellStart"/>
      <w:r w:rsidRPr="008D5B86">
        <w:rPr>
          <w:rFonts w:asciiTheme="majorBidi" w:hAnsiTheme="majorBidi" w:cstheme="majorBidi"/>
          <w:sz w:val="28"/>
          <w:szCs w:val="28"/>
          <w:lang w:bidi="he-IL"/>
        </w:rPr>
        <w:t>kezayis</w:t>
      </w:r>
      <w:proofErr w:type="spellEnd"/>
      <w:r w:rsidRPr="008D5B86">
        <w:rPr>
          <w:rFonts w:asciiTheme="majorBidi" w:hAnsiTheme="majorBidi" w:cstheme="majorBidi"/>
          <w:sz w:val="28"/>
          <w:szCs w:val="28"/>
          <w:lang w:bidi="he-IL"/>
        </w:rPr>
        <w:t xml:space="preserve"> or larger.</w:t>
      </w:r>
    </w:p>
    <w:p w14:paraId="2E164158" w14:textId="06ED69B4" w:rsidR="008D5B86" w:rsidRP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In practice, poskim allowed a skin bank when the person consented during their lifetime,</w:t>
      </w:r>
      <w:r>
        <w:rPr>
          <w:rFonts w:asciiTheme="majorBidi" w:hAnsiTheme="majorBidi" w:cstheme="majorBidi"/>
          <w:sz w:val="28"/>
          <w:szCs w:val="28"/>
          <w:lang w:bidi="he-IL"/>
        </w:rPr>
        <w:t xml:space="preserve"> </w:t>
      </w:r>
      <w:r w:rsidRPr="008D5B86">
        <w:rPr>
          <w:rFonts w:asciiTheme="majorBidi" w:hAnsiTheme="majorBidi" w:cstheme="majorBidi"/>
          <w:sz w:val="28"/>
          <w:szCs w:val="28"/>
          <w:lang w:bidi="he-IL"/>
        </w:rPr>
        <w:t>and Rav S. Z. Auerbach allowed taking skin from a deceased person only if there is someone with extensive burns who needs it here right now.</w:t>
      </w:r>
    </w:p>
    <w:p w14:paraId="152CF3DC" w14:textId="6D02C9A7" w:rsidR="008D5B86" w:rsidRDefault="008D5B86" w:rsidP="008D5B86">
      <w:pPr>
        <w:pStyle w:val="NoSpacing"/>
        <w:ind w:firstLine="720"/>
        <w:jc w:val="both"/>
        <w:rPr>
          <w:rFonts w:asciiTheme="majorBidi" w:hAnsiTheme="majorBidi" w:cstheme="majorBidi"/>
          <w:sz w:val="28"/>
          <w:szCs w:val="28"/>
          <w:lang w:bidi="he-IL"/>
        </w:rPr>
      </w:pPr>
      <w:r w:rsidRPr="008D5B86">
        <w:rPr>
          <w:rFonts w:asciiTheme="majorBidi" w:hAnsiTheme="majorBidi" w:cstheme="majorBidi"/>
          <w:sz w:val="28"/>
          <w:szCs w:val="28"/>
          <w:lang w:bidi="he-IL"/>
        </w:rPr>
        <w:t xml:space="preserve">This complex </w:t>
      </w:r>
      <w:proofErr w:type="spellStart"/>
      <w:r w:rsidRPr="008D5B86">
        <w:rPr>
          <w:rFonts w:asciiTheme="majorBidi" w:hAnsiTheme="majorBidi" w:cstheme="majorBidi"/>
          <w:sz w:val="28"/>
          <w:szCs w:val="28"/>
          <w:lang w:bidi="he-IL"/>
        </w:rPr>
        <w:t>shaila</w:t>
      </w:r>
      <w:proofErr w:type="spellEnd"/>
      <w:r w:rsidRPr="008D5B86">
        <w:rPr>
          <w:rFonts w:asciiTheme="majorBidi" w:hAnsiTheme="majorBidi" w:cstheme="majorBidi"/>
          <w:sz w:val="28"/>
          <w:szCs w:val="28"/>
          <w:lang w:bidi="he-IL"/>
        </w:rPr>
        <w:t xml:space="preserve"> should be discussed with one’s </w:t>
      </w:r>
      <w:proofErr w:type="spellStart"/>
      <w:r w:rsidRPr="008D5B86">
        <w:rPr>
          <w:rFonts w:asciiTheme="majorBidi" w:hAnsiTheme="majorBidi" w:cstheme="majorBidi"/>
          <w:sz w:val="28"/>
          <w:szCs w:val="28"/>
          <w:lang w:bidi="he-IL"/>
        </w:rPr>
        <w:t>rov</w:t>
      </w:r>
      <w:proofErr w:type="spellEnd"/>
      <w:r w:rsidRPr="008D5B86">
        <w:rPr>
          <w:rFonts w:asciiTheme="majorBidi" w:hAnsiTheme="majorBidi" w:cstheme="majorBidi"/>
          <w:sz w:val="28"/>
          <w:szCs w:val="28"/>
          <w:lang w:bidi="he-IL"/>
        </w:rPr>
        <w:t xml:space="preserve"> for a </w:t>
      </w:r>
      <w:proofErr w:type="spellStart"/>
      <w:r w:rsidRPr="008D5B86">
        <w:rPr>
          <w:rFonts w:asciiTheme="majorBidi" w:hAnsiTheme="majorBidi" w:cstheme="majorBidi"/>
          <w:sz w:val="28"/>
          <w:szCs w:val="28"/>
          <w:lang w:bidi="he-IL"/>
        </w:rPr>
        <w:t>psak</w:t>
      </w:r>
      <w:proofErr w:type="spellEnd"/>
      <w:r w:rsidRPr="008D5B86">
        <w:rPr>
          <w:rFonts w:asciiTheme="majorBidi" w:hAnsiTheme="majorBidi" w:cstheme="majorBidi"/>
          <w:sz w:val="28"/>
          <w:szCs w:val="28"/>
          <w:lang w:bidi="he-IL"/>
        </w:rPr>
        <w:t>.</w:t>
      </w:r>
    </w:p>
    <w:p w14:paraId="15E67A56" w14:textId="77777777" w:rsidR="008D5B86" w:rsidRDefault="008D5B86" w:rsidP="008D5B86">
      <w:pPr>
        <w:pStyle w:val="NoSpacing"/>
        <w:ind w:firstLine="720"/>
        <w:jc w:val="both"/>
        <w:rPr>
          <w:rFonts w:asciiTheme="majorBidi" w:hAnsiTheme="majorBidi" w:cstheme="majorBidi"/>
          <w:sz w:val="28"/>
          <w:szCs w:val="28"/>
          <w:lang w:bidi="he-IL"/>
        </w:rPr>
      </w:pPr>
    </w:p>
    <w:p w14:paraId="05AFB6D5" w14:textId="77777777" w:rsidR="009039DC" w:rsidRPr="00070A1A" w:rsidRDefault="009039DC" w:rsidP="006A5942">
      <w:pPr>
        <w:pStyle w:val="NoSpacing"/>
        <w:jc w:val="both"/>
        <w:rPr>
          <w:rFonts w:asciiTheme="majorBidi" w:hAnsiTheme="majorBidi" w:cstheme="majorBidi"/>
          <w:i/>
          <w:iCs/>
          <w:sz w:val="8"/>
          <w:szCs w:val="8"/>
          <w:lang w:bidi="he-IL"/>
        </w:rPr>
      </w:pPr>
    </w:p>
    <w:p w14:paraId="038A76E9" w14:textId="3A6F7921" w:rsidR="00CD3310" w:rsidRDefault="006A5942" w:rsidP="00CD3310">
      <w:pPr>
        <w:pStyle w:val="NoSpacing"/>
        <w:jc w:val="both"/>
        <w:rPr>
          <w:rFonts w:asciiTheme="majorBidi" w:hAnsiTheme="majorBidi" w:cstheme="majorBidi"/>
          <w:i/>
          <w:iCs/>
          <w:sz w:val="28"/>
          <w:szCs w:val="28"/>
          <w:lang w:bidi="he-IL"/>
        </w:rPr>
      </w:pPr>
      <w:r w:rsidRPr="00336B80">
        <w:rPr>
          <w:rFonts w:asciiTheme="majorBidi" w:hAnsiTheme="majorBidi" w:cstheme="majorBidi"/>
          <w:i/>
          <w:iCs/>
          <w:sz w:val="28"/>
          <w:szCs w:val="28"/>
          <w:lang w:bidi="he-IL"/>
        </w:rPr>
        <w:t xml:space="preserve">Reprinted from the </w:t>
      </w:r>
      <w:proofErr w:type="spellStart"/>
      <w:r w:rsidRPr="00336B80">
        <w:rPr>
          <w:rFonts w:asciiTheme="majorBidi" w:hAnsiTheme="majorBidi" w:cstheme="majorBidi"/>
          <w:i/>
          <w:iCs/>
          <w:sz w:val="28"/>
          <w:szCs w:val="28"/>
          <w:lang w:bidi="he-IL"/>
        </w:rPr>
        <w:t>Parshat</w:t>
      </w:r>
      <w:proofErr w:type="spellEnd"/>
      <w:r w:rsidRPr="00336B80">
        <w:rPr>
          <w:rFonts w:asciiTheme="majorBidi" w:hAnsiTheme="majorBidi" w:cstheme="majorBidi"/>
          <w:i/>
          <w:iCs/>
          <w:sz w:val="28"/>
          <w:szCs w:val="28"/>
          <w:lang w:bidi="he-IL"/>
        </w:rPr>
        <w:t xml:space="preserve"> </w:t>
      </w:r>
      <w:proofErr w:type="spellStart"/>
      <w:r w:rsidR="00B16416">
        <w:rPr>
          <w:rFonts w:asciiTheme="majorBidi" w:hAnsiTheme="majorBidi" w:cstheme="majorBidi"/>
          <w:i/>
          <w:iCs/>
          <w:sz w:val="28"/>
          <w:szCs w:val="28"/>
          <w:lang w:bidi="he-IL"/>
        </w:rPr>
        <w:t>Shemos</w:t>
      </w:r>
      <w:proofErr w:type="spellEnd"/>
      <w:r w:rsidRPr="00336B80">
        <w:rPr>
          <w:rFonts w:asciiTheme="majorBidi" w:hAnsiTheme="majorBidi" w:cstheme="majorBidi"/>
          <w:i/>
          <w:iCs/>
          <w:sz w:val="28"/>
          <w:szCs w:val="28"/>
          <w:lang w:bidi="he-IL"/>
        </w:rPr>
        <w:t xml:space="preserve"> 5784 edition of The Weekly Farbrengen</w:t>
      </w:r>
      <w:r w:rsidR="008B3807">
        <w:rPr>
          <w:rFonts w:asciiTheme="majorBidi" w:hAnsiTheme="majorBidi" w:cstheme="majorBidi"/>
          <w:i/>
          <w:iCs/>
          <w:sz w:val="28"/>
          <w:szCs w:val="28"/>
          <w:lang w:bidi="he-IL"/>
        </w:rPr>
        <w:t xml:space="preserve">. Rabbi Raskin is </w:t>
      </w:r>
      <w:proofErr w:type="spellStart"/>
      <w:r w:rsidR="008B3807">
        <w:rPr>
          <w:rFonts w:asciiTheme="majorBidi" w:hAnsiTheme="majorBidi" w:cstheme="majorBidi"/>
          <w:i/>
          <w:iCs/>
          <w:sz w:val="28"/>
          <w:szCs w:val="28"/>
          <w:lang w:bidi="he-IL"/>
        </w:rPr>
        <w:t>Rov</w:t>
      </w:r>
      <w:proofErr w:type="spellEnd"/>
      <w:r w:rsidR="008B3807">
        <w:rPr>
          <w:rFonts w:asciiTheme="majorBidi" w:hAnsiTheme="majorBidi" w:cstheme="majorBidi"/>
          <w:i/>
          <w:iCs/>
          <w:sz w:val="28"/>
          <w:szCs w:val="28"/>
          <w:lang w:bidi="he-IL"/>
        </w:rPr>
        <w:t xml:space="preserve"> of Anash in Petach Tikva, Is</w:t>
      </w:r>
      <w:r w:rsidR="00CD3310">
        <w:rPr>
          <w:rFonts w:asciiTheme="majorBidi" w:hAnsiTheme="majorBidi" w:cstheme="majorBidi"/>
          <w:i/>
          <w:iCs/>
          <w:sz w:val="28"/>
          <w:szCs w:val="28"/>
          <w:lang w:bidi="he-IL"/>
        </w:rPr>
        <w:t>rael</w:t>
      </w:r>
    </w:p>
    <w:p w14:paraId="0613FF8F" w14:textId="77777777" w:rsidR="00CD3310" w:rsidRDefault="00CD3310" w:rsidP="00CD3310">
      <w:pPr>
        <w:pStyle w:val="NoSpacing"/>
        <w:jc w:val="both"/>
        <w:rPr>
          <w:rFonts w:asciiTheme="majorBidi" w:hAnsiTheme="majorBidi" w:cstheme="majorBidi"/>
          <w:i/>
          <w:iCs/>
          <w:sz w:val="28"/>
          <w:szCs w:val="28"/>
          <w:lang w:bidi="he-IL"/>
        </w:rPr>
      </w:pPr>
    </w:p>
    <w:p w14:paraId="50FD9FAA" w14:textId="3DFA110F" w:rsidR="00CD3310" w:rsidRPr="00CD3310" w:rsidRDefault="00CD3310" w:rsidP="00CD3310">
      <w:pPr>
        <w:pStyle w:val="NoSpacing"/>
        <w:jc w:val="both"/>
        <w:rPr>
          <w:rFonts w:asciiTheme="majorBidi" w:hAnsiTheme="majorBidi" w:cstheme="majorBidi"/>
          <w:i/>
          <w:iCs/>
          <w:sz w:val="28"/>
          <w:szCs w:val="28"/>
          <w:lang w:bidi="he-IL"/>
        </w:rPr>
      </w:pPr>
      <w:r>
        <w:rPr>
          <w:rFonts w:asciiTheme="majorBidi" w:hAnsiTheme="majorBidi" w:cstheme="majorBidi"/>
          <w:i/>
          <w:iCs/>
          <w:sz w:val="28"/>
          <w:szCs w:val="28"/>
          <w:lang w:bidi="he-IL"/>
        </w:rPr>
        <w:t>******************************************************************</w:t>
      </w:r>
    </w:p>
    <w:p w14:paraId="3F194F00" w14:textId="77777777" w:rsidR="00CD3310" w:rsidRPr="00CD3310" w:rsidRDefault="00CD3310">
      <w:pPr>
        <w:rPr>
          <w:rFonts w:asciiTheme="majorBidi" w:hAnsiTheme="majorBidi" w:cstheme="majorBidi"/>
          <w:i/>
          <w:iCs/>
          <w:sz w:val="8"/>
          <w:szCs w:val="8"/>
          <w:lang w:bidi="he-IL"/>
        </w:rPr>
      </w:pPr>
    </w:p>
    <w:p w14:paraId="754673DE" w14:textId="77777777" w:rsidR="00CD3310" w:rsidRPr="00CD3310" w:rsidRDefault="00CD3310" w:rsidP="00CD3310">
      <w:pPr>
        <w:pStyle w:val="NoSpacing"/>
        <w:ind w:firstLine="720"/>
        <w:jc w:val="both"/>
        <w:rPr>
          <w:rFonts w:asciiTheme="majorBidi" w:hAnsiTheme="majorBidi" w:cstheme="majorBidi"/>
          <w:sz w:val="28"/>
          <w:szCs w:val="28"/>
        </w:rPr>
      </w:pPr>
      <w:r w:rsidRPr="00CD3310">
        <w:rPr>
          <w:rFonts w:asciiTheme="majorBidi" w:hAnsiTheme="majorBidi" w:cstheme="majorBidi"/>
          <w:sz w:val="28"/>
          <w:szCs w:val="28"/>
        </w:rPr>
        <w:t xml:space="preserve">And we will not know how we shall serve Hashem until our arrival there. (10:26) If a miracle is performed for a person the person is obligated to bring a Korban </w:t>
      </w:r>
      <w:proofErr w:type="spellStart"/>
      <w:r w:rsidRPr="00CD3310">
        <w:rPr>
          <w:rFonts w:asciiTheme="majorBidi" w:hAnsiTheme="majorBidi" w:cstheme="majorBidi"/>
          <w:sz w:val="28"/>
          <w:szCs w:val="28"/>
        </w:rPr>
        <w:t>Todah</w:t>
      </w:r>
      <w:proofErr w:type="spellEnd"/>
      <w:r w:rsidRPr="00CD3310">
        <w:rPr>
          <w:rFonts w:asciiTheme="majorBidi" w:hAnsiTheme="majorBidi" w:cstheme="majorBidi"/>
          <w:sz w:val="28"/>
          <w:szCs w:val="28"/>
        </w:rPr>
        <w:t xml:space="preserve"> - a sacrifice of thanksgiving. Moshe is telling Pharaoh that as of now we have no idea how many miracles Hashem will perform for us. Until we actually leave Mitzrayim and reach Har Sinai we will not know how many sacrifices we will be obligated to bring. (</w:t>
      </w:r>
      <w:proofErr w:type="spellStart"/>
      <w:r w:rsidRPr="00CD3310">
        <w:rPr>
          <w:rFonts w:asciiTheme="majorBidi" w:hAnsiTheme="majorBidi" w:cstheme="majorBidi"/>
          <w:sz w:val="28"/>
          <w:szCs w:val="28"/>
        </w:rPr>
        <w:t>Ksav</w:t>
      </w:r>
      <w:proofErr w:type="spellEnd"/>
      <w:r w:rsidRPr="00CD3310">
        <w:rPr>
          <w:rFonts w:asciiTheme="majorBidi" w:hAnsiTheme="majorBidi" w:cstheme="majorBidi"/>
          <w:sz w:val="28"/>
          <w:szCs w:val="28"/>
        </w:rPr>
        <w:t xml:space="preserve"> Sofer)</w:t>
      </w:r>
    </w:p>
    <w:p w14:paraId="2AD8088E" w14:textId="77777777" w:rsidR="00CD3310" w:rsidRPr="00CD3310" w:rsidRDefault="00CD3310" w:rsidP="00CD3310">
      <w:pPr>
        <w:pStyle w:val="NoSpacing"/>
        <w:jc w:val="both"/>
        <w:rPr>
          <w:rFonts w:asciiTheme="majorBidi" w:hAnsiTheme="majorBidi" w:cstheme="majorBidi"/>
          <w:sz w:val="28"/>
          <w:szCs w:val="28"/>
        </w:rPr>
      </w:pPr>
    </w:p>
    <w:p w14:paraId="3CCD01A2" w14:textId="77777777" w:rsidR="00CD3310" w:rsidRPr="00CD3310" w:rsidRDefault="00CD3310" w:rsidP="00CD3310">
      <w:pPr>
        <w:pStyle w:val="NoSpacing"/>
        <w:ind w:firstLine="720"/>
        <w:jc w:val="both"/>
        <w:rPr>
          <w:rFonts w:asciiTheme="majorBidi" w:hAnsiTheme="majorBidi" w:cstheme="majorBidi"/>
          <w:sz w:val="28"/>
          <w:szCs w:val="28"/>
        </w:rPr>
      </w:pPr>
      <w:r w:rsidRPr="00CD3310">
        <w:rPr>
          <w:rFonts w:asciiTheme="majorBidi" w:hAnsiTheme="majorBidi" w:cstheme="majorBidi"/>
          <w:sz w:val="28"/>
          <w:szCs w:val="28"/>
        </w:rPr>
        <w:t>And Moshe said (to Pharaoh) “So said Hashem, ‘At midnight I shall go out in the midst of Mitzrayim. (11:4) Rashi says Moshe said at approximately midnight which means close to it either before it or after it, and he did not say at midnight lest Pharaoh’s astrologers err (as to when is exactly midnight) and say Moshe is a liar. But Hashem who knows his times and moments exactly said at midnight. When would Pharaoh’s astrologers say</w:t>
      </w:r>
    </w:p>
    <w:p w14:paraId="2D4C5D50" w14:textId="77777777" w:rsidR="00CD3310" w:rsidRPr="00CD3310" w:rsidRDefault="00CD3310">
      <w:pPr>
        <w:rPr>
          <w:rFonts w:asciiTheme="majorBidi" w:hAnsiTheme="majorBidi" w:cstheme="majorBidi"/>
          <w:i/>
          <w:iCs/>
          <w:sz w:val="8"/>
          <w:szCs w:val="8"/>
          <w:lang w:bidi="he-IL"/>
        </w:rPr>
      </w:pPr>
    </w:p>
    <w:p w14:paraId="65A48CA5" w14:textId="77777777" w:rsidR="00CD3310" w:rsidRPr="00CD3310" w:rsidRDefault="00CD3310" w:rsidP="00CD3310">
      <w:pPr>
        <w:pStyle w:val="NoSpacing"/>
        <w:jc w:val="both"/>
        <w:rPr>
          <w:rFonts w:asciiTheme="majorBidi" w:hAnsiTheme="majorBidi" w:cstheme="majorBidi"/>
          <w:i/>
          <w:iCs/>
          <w:sz w:val="28"/>
          <w:szCs w:val="28"/>
        </w:rPr>
      </w:pPr>
      <w:r w:rsidRPr="00CD3310">
        <w:rPr>
          <w:rFonts w:asciiTheme="majorBidi" w:hAnsiTheme="majorBidi" w:cstheme="majorBidi"/>
          <w:i/>
          <w:iCs/>
          <w:sz w:val="28"/>
          <w:szCs w:val="28"/>
        </w:rPr>
        <w:t xml:space="preserve">Reprinted from the </w:t>
      </w:r>
      <w:proofErr w:type="spellStart"/>
      <w:r w:rsidRPr="00CD3310">
        <w:rPr>
          <w:rFonts w:asciiTheme="majorBidi" w:hAnsiTheme="majorBidi" w:cstheme="majorBidi"/>
          <w:i/>
          <w:iCs/>
          <w:sz w:val="28"/>
          <w:szCs w:val="28"/>
        </w:rPr>
        <w:t>Parshat</w:t>
      </w:r>
      <w:proofErr w:type="spellEnd"/>
      <w:r w:rsidRPr="00CD3310">
        <w:rPr>
          <w:rFonts w:asciiTheme="majorBidi" w:hAnsiTheme="majorBidi" w:cstheme="majorBidi"/>
          <w:i/>
          <w:iCs/>
          <w:sz w:val="28"/>
          <w:szCs w:val="28"/>
        </w:rPr>
        <w:t xml:space="preserve"> Bo 5784 email of R’ </w:t>
      </w:r>
      <w:proofErr w:type="spellStart"/>
      <w:r w:rsidRPr="00CD3310">
        <w:rPr>
          <w:rFonts w:asciiTheme="majorBidi" w:hAnsiTheme="majorBidi" w:cstheme="majorBidi"/>
          <w:i/>
          <w:iCs/>
          <w:sz w:val="28"/>
          <w:szCs w:val="28"/>
        </w:rPr>
        <w:t>Yedidye</w:t>
      </w:r>
      <w:proofErr w:type="spellEnd"/>
      <w:r w:rsidRPr="00CD3310">
        <w:rPr>
          <w:rFonts w:asciiTheme="majorBidi" w:hAnsiTheme="majorBidi" w:cstheme="majorBidi"/>
          <w:i/>
          <w:iCs/>
          <w:sz w:val="28"/>
          <w:szCs w:val="28"/>
        </w:rPr>
        <w:t xml:space="preserve"> </w:t>
      </w:r>
      <w:proofErr w:type="spellStart"/>
      <w:r w:rsidRPr="00CD3310">
        <w:rPr>
          <w:rFonts w:asciiTheme="majorBidi" w:hAnsiTheme="majorBidi" w:cstheme="majorBidi"/>
          <w:i/>
          <w:iCs/>
          <w:sz w:val="28"/>
          <w:szCs w:val="28"/>
        </w:rPr>
        <w:t>Hirtenfeld’s</w:t>
      </w:r>
      <w:proofErr w:type="spellEnd"/>
      <w:r w:rsidRPr="00CD3310">
        <w:rPr>
          <w:rFonts w:asciiTheme="majorBidi" w:hAnsiTheme="majorBidi" w:cstheme="majorBidi"/>
          <w:i/>
          <w:iCs/>
          <w:sz w:val="28"/>
          <w:szCs w:val="28"/>
        </w:rPr>
        <w:t xml:space="preserve"> </w:t>
      </w:r>
      <w:proofErr w:type="spellStart"/>
      <w:r w:rsidRPr="00CD3310">
        <w:rPr>
          <w:rFonts w:asciiTheme="majorBidi" w:hAnsiTheme="majorBidi" w:cstheme="majorBidi"/>
          <w:i/>
          <w:iCs/>
          <w:sz w:val="28"/>
          <w:szCs w:val="28"/>
        </w:rPr>
        <w:t>whY</w:t>
      </w:r>
      <w:proofErr w:type="spellEnd"/>
      <w:r w:rsidRPr="00CD3310">
        <w:rPr>
          <w:rFonts w:asciiTheme="majorBidi" w:hAnsiTheme="majorBidi" w:cstheme="majorBidi"/>
          <w:i/>
          <w:iCs/>
          <w:sz w:val="28"/>
          <w:szCs w:val="28"/>
        </w:rPr>
        <w:t xml:space="preserve"> I Matter parsha sheet for the Young Israel of Midwood in Brooklyn.</w:t>
      </w:r>
    </w:p>
    <w:p w14:paraId="74B473D3" w14:textId="77777777" w:rsidR="00CD3310" w:rsidRPr="00CD3310" w:rsidRDefault="00CD3310" w:rsidP="00CD3310">
      <w:pPr>
        <w:pStyle w:val="NoSpacing"/>
        <w:jc w:val="both"/>
        <w:rPr>
          <w:rFonts w:asciiTheme="majorBidi" w:hAnsiTheme="majorBidi" w:cstheme="majorBidi"/>
          <w:sz w:val="28"/>
          <w:szCs w:val="28"/>
        </w:rPr>
      </w:pPr>
    </w:p>
    <w:p w14:paraId="390F2CE2" w14:textId="3F61FDA4" w:rsidR="00910CE7" w:rsidRDefault="00910CE7">
      <w:pPr>
        <w:rPr>
          <w:rFonts w:asciiTheme="majorBidi" w:eastAsia="Calibri" w:hAnsiTheme="majorBidi" w:cstheme="majorBidi"/>
          <w:i/>
          <w:iCs/>
          <w:sz w:val="28"/>
          <w:szCs w:val="28"/>
          <w:lang w:bidi="he-IL"/>
        </w:rPr>
      </w:pPr>
      <w:r>
        <w:rPr>
          <w:rFonts w:asciiTheme="majorBidi" w:hAnsiTheme="majorBidi" w:cstheme="majorBidi"/>
          <w:i/>
          <w:iCs/>
          <w:sz w:val="28"/>
          <w:szCs w:val="28"/>
          <w:lang w:bidi="he-IL"/>
        </w:rPr>
        <w:br w:type="page"/>
      </w:r>
    </w:p>
    <w:p w14:paraId="6E247813" w14:textId="7359F7F8" w:rsidR="00D1641D" w:rsidRPr="00FF0938" w:rsidRDefault="00625CDC" w:rsidP="00FF0938">
      <w:pPr>
        <w:pStyle w:val="NoSpacing"/>
        <w:jc w:val="center"/>
        <w:rPr>
          <w:rFonts w:asciiTheme="majorBidi" w:hAnsiTheme="majorBidi" w:cstheme="majorBidi"/>
          <w:b/>
          <w:bCs/>
          <w:sz w:val="72"/>
          <w:szCs w:val="72"/>
          <w:lang w:bidi="he-IL"/>
        </w:rPr>
      </w:pPr>
      <w:r w:rsidRPr="00FF0938">
        <w:rPr>
          <w:rFonts w:asciiTheme="majorBidi" w:hAnsiTheme="majorBidi" w:cstheme="majorBidi"/>
          <w:b/>
          <w:bCs/>
          <w:sz w:val="72"/>
          <w:szCs w:val="72"/>
          <w:lang w:bidi="he-IL"/>
        </w:rPr>
        <w:lastRenderedPageBreak/>
        <w:t>Inspired by the Answer</w:t>
      </w:r>
    </w:p>
    <w:p w14:paraId="045C784C" w14:textId="77777777" w:rsidR="00E615DC" w:rsidRPr="009D37A9" w:rsidRDefault="00E615DC" w:rsidP="009D37A9">
      <w:pPr>
        <w:pStyle w:val="NoSpacing"/>
        <w:jc w:val="both"/>
        <w:rPr>
          <w:rFonts w:asciiTheme="majorBidi" w:hAnsiTheme="majorBidi" w:cstheme="majorBidi"/>
          <w:i/>
          <w:iCs/>
          <w:sz w:val="28"/>
          <w:szCs w:val="28"/>
          <w:lang w:bidi="he-IL"/>
        </w:rPr>
      </w:pPr>
    </w:p>
    <w:p w14:paraId="6E3DD7AD" w14:textId="60C199AE" w:rsidR="00A22025" w:rsidRPr="009D37A9" w:rsidRDefault="002F3F22" w:rsidP="00FF0938">
      <w:pPr>
        <w:pStyle w:val="NoSpacing"/>
        <w:jc w:val="center"/>
        <w:rPr>
          <w:rFonts w:asciiTheme="majorBidi" w:hAnsiTheme="majorBidi" w:cstheme="majorBidi"/>
          <w:i/>
          <w:iCs/>
          <w:sz w:val="28"/>
          <w:szCs w:val="28"/>
          <w:lang w:bidi="he-IL"/>
        </w:rPr>
      </w:pPr>
      <w:r w:rsidRPr="009D37A9">
        <w:rPr>
          <w:rFonts w:asciiTheme="majorBidi" w:hAnsiTheme="majorBidi" w:cstheme="majorBidi"/>
          <w:i/>
          <w:iCs/>
          <w:noProof/>
          <w:sz w:val="28"/>
          <w:szCs w:val="28"/>
          <w:lang w:bidi="he-IL"/>
        </w:rPr>
        <w:drawing>
          <wp:inline distT="0" distB="0" distL="0" distR="0" wp14:anchorId="3C17D6C5" wp14:editId="146914FC">
            <wp:extent cx="2498139" cy="2938728"/>
            <wp:effectExtent l="0" t="0" r="0" b="0"/>
            <wp:docPr id="535596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96101" name=""/>
                    <pic:cNvPicPr/>
                  </pic:nvPicPr>
                  <pic:blipFill>
                    <a:blip r:embed="rId14"/>
                    <a:stretch>
                      <a:fillRect/>
                    </a:stretch>
                  </pic:blipFill>
                  <pic:spPr>
                    <a:xfrm>
                      <a:off x="0" y="0"/>
                      <a:ext cx="2506626" cy="2948712"/>
                    </a:xfrm>
                    <a:prstGeom prst="rect">
                      <a:avLst/>
                    </a:prstGeom>
                  </pic:spPr>
                </pic:pic>
              </a:graphicData>
            </a:graphic>
          </wp:inline>
        </w:drawing>
      </w:r>
      <w:r w:rsidR="00E615DC" w:rsidRPr="009D37A9">
        <w:rPr>
          <w:rFonts w:asciiTheme="majorBidi" w:hAnsiTheme="majorBidi" w:cstheme="majorBidi"/>
          <w:i/>
          <w:iCs/>
          <w:noProof/>
          <w:sz w:val="28"/>
          <w:szCs w:val="28"/>
          <w:lang w:bidi="he-IL"/>
        </w:rPr>
        <w:drawing>
          <wp:inline distT="0" distB="0" distL="0" distR="0" wp14:anchorId="7E318D49" wp14:editId="1C793483">
            <wp:extent cx="2240030" cy="2995768"/>
            <wp:effectExtent l="0" t="0" r="8255" b="0"/>
            <wp:docPr id="92741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13757" name=""/>
                    <pic:cNvPicPr/>
                  </pic:nvPicPr>
                  <pic:blipFill>
                    <a:blip r:embed="rId15"/>
                    <a:stretch>
                      <a:fillRect/>
                    </a:stretch>
                  </pic:blipFill>
                  <pic:spPr>
                    <a:xfrm>
                      <a:off x="0" y="0"/>
                      <a:ext cx="2249439" cy="3008351"/>
                    </a:xfrm>
                    <a:prstGeom prst="rect">
                      <a:avLst/>
                    </a:prstGeom>
                  </pic:spPr>
                </pic:pic>
              </a:graphicData>
            </a:graphic>
          </wp:inline>
        </w:drawing>
      </w:r>
    </w:p>
    <w:p w14:paraId="5ED7AA66" w14:textId="77777777" w:rsidR="00A22025" w:rsidRPr="009D37A9" w:rsidRDefault="00A22025" w:rsidP="009D37A9">
      <w:pPr>
        <w:pStyle w:val="NoSpacing"/>
        <w:jc w:val="both"/>
        <w:rPr>
          <w:rFonts w:asciiTheme="majorBidi" w:hAnsiTheme="majorBidi" w:cstheme="majorBidi"/>
          <w:i/>
          <w:iCs/>
          <w:sz w:val="28"/>
          <w:szCs w:val="28"/>
          <w:lang w:bidi="he-IL"/>
        </w:rPr>
      </w:pPr>
    </w:p>
    <w:p w14:paraId="19DC6CAE" w14:textId="2BEB84D1" w:rsidR="00A9763E"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t xml:space="preserve">Rav David </w:t>
      </w:r>
      <w:proofErr w:type="spellStart"/>
      <w:r w:rsidRPr="009D37A9">
        <w:rPr>
          <w:rFonts w:asciiTheme="majorBidi" w:hAnsiTheme="majorBidi" w:cstheme="majorBidi"/>
          <w:sz w:val="28"/>
          <w:szCs w:val="28"/>
        </w:rPr>
        <w:t>Ashear</w:t>
      </w:r>
      <w:proofErr w:type="spellEnd"/>
      <w:r w:rsidRPr="009D37A9">
        <w:rPr>
          <w:rFonts w:asciiTheme="majorBidi" w:hAnsiTheme="majorBidi" w:cstheme="majorBidi"/>
          <w:sz w:val="28"/>
          <w:szCs w:val="28"/>
        </w:rPr>
        <w:t xml:space="preserve"> wrote how we hear many stories of how people were saved from difficult situation from Hashem, as a direct result of their heartfelt </w:t>
      </w:r>
      <w:proofErr w:type="spellStart"/>
      <w:r w:rsidR="00635519">
        <w:rPr>
          <w:rFonts w:asciiTheme="majorBidi" w:hAnsiTheme="majorBidi" w:cstheme="majorBidi"/>
          <w:sz w:val="28"/>
          <w:szCs w:val="28"/>
        </w:rPr>
        <w:t>t</w:t>
      </w:r>
      <w:r w:rsidRPr="009D37A9">
        <w:rPr>
          <w:rFonts w:asciiTheme="majorBidi" w:hAnsiTheme="majorBidi" w:cstheme="majorBidi"/>
          <w:sz w:val="28"/>
          <w:szCs w:val="28"/>
        </w:rPr>
        <w:t>efilos</w:t>
      </w:r>
      <w:proofErr w:type="spellEnd"/>
      <w:r w:rsidRPr="009D37A9">
        <w:rPr>
          <w:rFonts w:asciiTheme="majorBidi" w:hAnsiTheme="majorBidi" w:cstheme="majorBidi"/>
          <w:sz w:val="28"/>
          <w:szCs w:val="28"/>
        </w:rPr>
        <w:t xml:space="preserve">. It is not easy to </w:t>
      </w:r>
      <w:r w:rsidR="00635519">
        <w:rPr>
          <w:rFonts w:asciiTheme="majorBidi" w:hAnsiTheme="majorBidi" w:cstheme="majorBidi"/>
          <w:sz w:val="28"/>
          <w:szCs w:val="28"/>
        </w:rPr>
        <w:t>d</w:t>
      </w:r>
      <w:r w:rsidRPr="009D37A9">
        <w:rPr>
          <w:rFonts w:asciiTheme="majorBidi" w:hAnsiTheme="majorBidi" w:cstheme="majorBidi"/>
          <w:sz w:val="28"/>
          <w:szCs w:val="28"/>
        </w:rPr>
        <w:t xml:space="preserve">aven emotionally every day, especially after years of not seeing the results that are hoped for. </w:t>
      </w:r>
    </w:p>
    <w:p w14:paraId="5759D804" w14:textId="616C4E92" w:rsidR="00A9763E"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t xml:space="preserve">Of course, we know that every </w:t>
      </w:r>
      <w:proofErr w:type="spellStart"/>
      <w:r w:rsidR="00635519">
        <w:rPr>
          <w:rFonts w:asciiTheme="majorBidi" w:hAnsiTheme="majorBidi" w:cstheme="majorBidi"/>
          <w:sz w:val="28"/>
          <w:szCs w:val="28"/>
        </w:rPr>
        <w:t>t</w:t>
      </w:r>
      <w:r w:rsidRPr="009D37A9">
        <w:rPr>
          <w:rFonts w:asciiTheme="majorBidi" w:hAnsiTheme="majorBidi" w:cstheme="majorBidi"/>
          <w:sz w:val="28"/>
          <w:szCs w:val="28"/>
        </w:rPr>
        <w:t>efilah</w:t>
      </w:r>
      <w:proofErr w:type="spellEnd"/>
      <w:r w:rsidRPr="009D37A9">
        <w:rPr>
          <w:rFonts w:asciiTheme="majorBidi" w:hAnsiTheme="majorBidi" w:cstheme="majorBidi"/>
          <w:sz w:val="28"/>
          <w:szCs w:val="28"/>
        </w:rPr>
        <w:t xml:space="preserve"> is a </w:t>
      </w:r>
      <w:r w:rsidR="00635519">
        <w:rPr>
          <w:rFonts w:asciiTheme="majorBidi" w:hAnsiTheme="majorBidi" w:cstheme="majorBidi"/>
          <w:sz w:val="28"/>
          <w:szCs w:val="28"/>
        </w:rPr>
        <w:t>m</w:t>
      </w:r>
      <w:r w:rsidRPr="009D37A9">
        <w:rPr>
          <w:rFonts w:asciiTheme="majorBidi" w:hAnsiTheme="majorBidi" w:cstheme="majorBidi"/>
          <w:sz w:val="28"/>
          <w:szCs w:val="28"/>
        </w:rPr>
        <w:t xml:space="preserve">itzvah and will bring eternal rewards beyond anything we can comprehend, but we like to see results in this world as well. Sometimes, all people need is the right </w:t>
      </w:r>
      <w:r w:rsidR="00635519">
        <w:rPr>
          <w:rFonts w:asciiTheme="majorBidi" w:hAnsiTheme="majorBidi" w:cstheme="majorBidi"/>
          <w:sz w:val="28"/>
          <w:szCs w:val="28"/>
        </w:rPr>
        <w:t>c</w:t>
      </w:r>
      <w:r w:rsidRPr="009D37A9">
        <w:rPr>
          <w:rFonts w:asciiTheme="majorBidi" w:hAnsiTheme="majorBidi" w:cstheme="majorBidi"/>
          <w:sz w:val="28"/>
          <w:szCs w:val="28"/>
        </w:rPr>
        <w:t xml:space="preserve">hizuk to give them an extra boost to Daven the way they are supposed to. Hashem could help us with that too! </w:t>
      </w:r>
    </w:p>
    <w:p w14:paraId="072161D2" w14:textId="77777777" w:rsidR="00190135"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t xml:space="preserve">Rav </w:t>
      </w:r>
      <w:proofErr w:type="spellStart"/>
      <w:r w:rsidRPr="009D37A9">
        <w:rPr>
          <w:rFonts w:asciiTheme="majorBidi" w:hAnsiTheme="majorBidi" w:cstheme="majorBidi"/>
          <w:sz w:val="28"/>
          <w:szCs w:val="28"/>
        </w:rPr>
        <w:t>Ashear</w:t>
      </w:r>
      <w:proofErr w:type="spellEnd"/>
      <w:r w:rsidRPr="009D37A9">
        <w:rPr>
          <w:rFonts w:asciiTheme="majorBidi" w:hAnsiTheme="majorBidi" w:cstheme="majorBidi"/>
          <w:sz w:val="28"/>
          <w:szCs w:val="28"/>
        </w:rPr>
        <w:t xml:space="preserve"> reports that Shevi (not the real name) told him that she was listening to a class given by Rav Zecharia Wallerstein, zt”l, and he mentioned that he one</w:t>
      </w:r>
      <w:r w:rsidR="00A9763E">
        <w:rPr>
          <w:rFonts w:asciiTheme="majorBidi" w:hAnsiTheme="majorBidi" w:cstheme="majorBidi"/>
          <w:sz w:val="28"/>
          <w:szCs w:val="28"/>
        </w:rPr>
        <w:t>-</w:t>
      </w:r>
      <w:r w:rsidRPr="009D37A9">
        <w:rPr>
          <w:rFonts w:asciiTheme="majorBidi" w:hAnsiTheme="majorBidi" w:cstheme="majorBidi"/>
          <w:sz w:val="28"/>
          <w:szCs w:val="28"/>
        </w:rPr>
        <w:t xml:space="preserve">time asked Rav Aharon Leib </w:t>
      </w:r>
      <w:proofErr w:type="spellStart"/>
      <w:r w:rsidRPr="009D37A9">
        <w:rPr>
          <w:rFonts w:asciiTheme="majorBidi" w:hAnsiTheme="majorBidi" w:cstheme="majorBidi"/>
          <w:sz w:val="28"/>
          <w:szCs w:val="28"/>
        </w:rPr>
        <w:t>Shteinman</w:t>
      </w:r>
      <w:proofErr w:type="spellEnd"/>
      <w:r w:rsidRPr="009D37A9">
        <w:rPr>
          <w:rFonts w:asciiTheme="majorBidi" w:hAnsiTheme="majorBidi" w:cstheme="majorBidi"/>
          <w:sz w:val="28"/>
          <w:szCs w:val="28"/>
        </w:rPr>
        <w:t xml:space="preserve">, </w:t>
      </w:r>
      <w:proofErr w:type="spellStart"/>
      <w:r w:rsidRPr="009D37A9">
        <w:rPr>
          <w:rFonts w:asciiTheme="majorBidi" w:hAnsiTheme="majorBidi" w:cstheme="majorBidi"/>
          <w:sz w:val="28"/>
          <w:szCs w:val="28"/>
        </w:rPr>
        <w:t>zt”l</w:t>
      </w:r>
      <w:proofErr w:type="spellEnd"/>
      <w:r w:rsidRPr="009D37A9">
        <w:rPr>
          <w:rFonts w:asciiTheme="majorBidi" w:hAnsiTheme="majorBidi" w:cstheme="majorBidi"/>
          <w:sz w:val="28"/>
          <w:szCs w:val="28"/>
        </w:rPr>
        <w:t xml:space="preserve">, for a </w:t>
      </w:r>
      <w:proofErr w:type="spellStart"/>
      <w:r w:rsidR="00635519">
        <w:rPr>
          <w:rFonts w:asciiTheme="majorBidi" w:hAnsiTheme="majorBidi" w:cstheme="majorBidi"/>
          <w:sz w:val="28"/>
          <w:szCs w:val="28"/>
        </w:rPr>
        <w:t>b</w:t>
      </w:r>
      <w:r w:rsidRPr="009D37A9">
        <w:rPr>
          <w:rFonts w:asciiTheme="majorBidi" w:hAnsiTheme="majorBidi" w:cstheme="majorBidi"/>
          <w:sz w:val="28"/>
          <w:szCs w:val="28"/>
        </w:rPr>
        <w:t>rachah</w:t>
      </w:r>
      <w:proofErr w:type="spellEnd"/>
      <w:r w:rsidRPr="009D37A9">
        <w:rPr>
          <w:rFonts w:asciiTheme="majorBidi" w:hAnsiTheme="majorBidi" w:cstheme="majorBidi"/>
          <w:sz w:val="28"/>
          <w:szCs w:val="28"/>
        </w:rPr>
        <w:t xml:space="preserve"> to open a dormitory for his girls’ school. </w:t>
      </w:r>
    </w:p>
    <w:p w14:paraId="377316A8" w14:textId="77777777" w:rsidR="00190135"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t xml:space="preserve">Rav </w:t>
      </w:r>
      <w:proofErr w:type="spellStart"/>
      <w:r w:rsidRPr="009D37A9">
        <w:rPr>
          <w:rFonts w:asciiTheme="majorBidi" w:hAnsiTheme="majorBidi" w:cstheme="majorBidi"/>
          <w:sz w:val="28"/>
          <w:szCs w:val="28"/>
        </w:rPr>
        <w:t>Shteinman</w:t>
      </w:r>
      <w:proofErr w:type="spellEnd"/>
      <w:r w:rsidRPr="009D37A9">
        <w:rPr>
          <w:rFonts w:asciiTheme="majorBidi" w:hAnsiTheme="majorBidi" w:cstheme="majorBidi"/>
          <w:sz w:val="28"/>
          <w:szCs w:val="28"/>
        </w:rPr>
        <w:t xml:space="preserve"> told him, “Who said it’s the will of Hashem that you should have a dormitory?” and he did not give the</w:t>
      </w:r>
      <w:r w:rsidR="00190135">
        <w:rPr>
          <w:rFonts w:asciiTheme="majorBidi" w:hAnsiTheme="majorBidi" w:cstheme="majorBidi"/>
          <w:sz w:val="28"/>
          <w:szCs w:val="28"/>
        </w:rPr>
        <w:t xml:space="preserve"> </w:t>
      </w:r>
      <w:proofErr w:type="spellStart"/>
      <w:r w:rsidR="00190135">
        <w:rPr>
          <w:rFonts w:asciiTheme="majorBidi" w:hAnsiTheme="majorBidi" w:cstheme="majorBidi"/>
          <w:sz w:val="28"/>
          <w:szCs w:val="28"/>
        </w:rPr>
        <w:t>b</w:t>
      </w:r>
      <w:r w:rsidRPr="009D37A9">
        <w:rPr>
          <w:rFonts w:asciiTheme="majorBidi" w:hAnsiTheme="majorBidi" w:cstheme="majorBidi"/>
          <w:sz w:val="28"/>
          <w:szCs w:val="28"/>
        </w:rPr>
        <w:t>rachah</w:t>
      </w:r>
      <w:proofErr w:type="spellEnd"/>
      <w:r w:rsidRPr="009D37A9">
        <w:rPr>
          <w:rFonts w:asciiTheme="majorBidi" w:hAnsiTheme="majorBidi" w:cstheme="majorBidi"/>
          <w:sz w:val="28"/>
          <w:szCs w:val="28"/>
        </w:rPr>
        <w:t xml:space="preserve"> for it. Some time passed, and it was becoming very difficult for Rav Wallerstein to make progress with the girls. When they went home every evening, they would lose much of what they had gained during the day. </w:t>
      </w:r>
    </w:p>
    <w:p w14:paraId="1C6F755A" w14:textId="77777777" w:rsidR="00190135"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t xml:space="preserve">A year after his first visit, Rav Wallerstein went back to Rav </w:t>
      </w:r>
      <w:proofErr w:type="spellStart"/>
      <w:r w:rsidRPr="009D37A9">
        <w:rPr>
          <w:rFonts w:asciiTheme="majorBidi" w:hAnsiTheme="majorBidi" w:cstheme="majorBidi"/>
          <w:sz w:val="28"/>
          <w:szCs w:val="28"/>
        </w:rPr>
        <w:t>Shteinman</w:t>
      </w:r>
      <w:proofErr w:type="spellEnd"/>
      <w:r w:rsidRPr="009D37A9">
        <w:rPr>
          <w:rFonts w:asciiTheme="majorBidi" w:hAnsiTheme="majorBidi" w:cstheme="majorBidi"/>
          <w:sz w:val="28"/>
          <w:szCs w:val="28"/>
        </w:rPr>
        <w:t xml:space="preserve"> and said, “Please, give me a </w:t>
      </w:r>
      <w:proofErr w:type="spellStart"/>
      <w:r w:rsidR="00190135">
        <w:rPr>
          <w:rFonts w:asciiTheme="majorBidi" w:hAnsiTheme="majorBidi" w:cstheme="majorBidi"/>
          <w:sz w:val="28"/>
          <w:szCs w:val="28"/>
        </w:rPr>
        <w:t>b</w:t>
      </w:r>
      <w:r w:rsidRPr="009D37A9">
        <w:rPr>
          <w:rFonts w:asciiTheme="majorBidi" w:hAnsiTheme="majorBidi" w:cstheme="majorBidi"/>
          <w:sz w:val="28"/>
          <w:szCs w:val="28"/>
        </w:rPr>
        <w:t>rachah</w:t>
      </w:r>
      <w:proofErr w:type="spellEnd"/>
      <w:r w:rsidRPr="009D37A9">
        <w:rPr>
          <w:rFonts w:asciiTheme="majorBidi" w:hAnsiTheme="majorBidi" w:cstheme="majorBidi"/>
          <w:sz w:val="28"/>
          <w:szCs w:val="28"/>
        </w:rPr>
        <w:t xml:space="preserve"> for a dormitory. We need it so badly!” This time Rav </w:t>
      </w:r>
      <w:proofErr w:type="spellStart"/>
      <w:r w:rsidRPr="009D37A9">
        <w:rPr>
          <w:rFonts w:asciiTheme="majorBidi" w:hAnsiTheme="majorBidi" w:cstheme="majorBidi"/>
          <w:sz w:val="28"/>
          <w:szCs w:val="28"/>
        </w:rPr>
        <w:t>Shteinman</w:t>
      </w:r>
      <w:proofErr w:type="spellEnd"/>
      <w:r w:rsidRPr="009D37A9">
        <w:rPr>
          <w:rFonts w:asciiTheme="majorBidi" w:hAnsiTheme="majorBidi" w:cstheme="majorBidi"/>
          <w:sz w:val="28"/>
          <w:szCs w:val="28"/>
        </w:rPr>
        <w:t xml:space="preserve"> gave him a warm </w:t>
      </w:r>
      <w:proofErr w:type="spellStart"/>
      <w:r w:rsidR="00190135">
        <w:rPr>
          <w:rFonts w:asciiTheme="majorBidi" w:hAnsiTheme="majorBidi" w:cstheme="majorBidi"/>
          <w:sz w:val="28"/>
          <w:szCs w:val="28"/>
        </w:rPr>
        <w:t>b</w:t>
      </w:r>
      <w:r w:rsidRPr="009D37A9">
        <w:rPr>
          <w:rFonts w:asciiTheme="majorBidi" w:hAnsiTheme="majorBidi" w:cstheme="majorBidi"/>
          <w:sz w:val="28"/>
          <w:szCs w:val="28"/>
        </w:rPr>
        <w:t>rachah</w:t>
      </w:r>
      <w:proofErr w:type="spellEnd"/>
      <w:r w:rsidRPr="009D37A9">
        <w:rPr>
          <w:rFonts w:asciiTheme="majorBidi" w:hAnsiTheme="majorBidi" w:cstheme="majorBidi"/>
          <w:sz w:val="28"/>
          <w:szCs w:val="28"/>
        </w:rPr>
        <w:t xml:space="preserve"> to have success. </w:t>
      </w:r>
    </w:p>
    <w:p w14:paraId="1CF10374" w14:textId="77777777" w:rsidR="000F7906"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lastRenderedPageBreak/>
        <w:t xml:space="preserve">Rav Zecharia wondered out loud, “What is the difference between last year and this year that the Rav gave me two such different responses?” </w:t>
      </w:r>
    </w:p>
    <w:p w14:paraId="54AD7806" w14:textId="77777777" w:rsidR="000F7906"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t xml:space="preserve">Rav </w:t>
      </w:r>
      <w:proofErr w:type="spellStart"/>
      <w:r w:rsidRPr="009D37A9">
        <w:rPr>
          <w:rFonts w:asciiTheme="majorBidi" w:hAnsiTheme="majorBidi" w:cstheme="majorBidi"/>
          <w:sz w:val="28"/>
          <w:szCs w:val="28"/>
        </w:rPr>
        <w:t>Shteinman</w:t>
      </w:r>
      <w:proofErr w:type="spellEnd"/>
      <w:r w:rsidRPr="009D37A9">
        <w:rPr>
          <w:rFonts w:asciiTheme="majorBidi" w:hAnsiTheme="majorBidi" w:cstheme="majorBidi"/>
          <w:sz w:val="28"/>
          <w:szCs w:val="28"/>
        </w:rPr>
        <w:t xml:space="preserve"> replied, “Last year, you said you wanted a dormitory. This year, you said you needed a dormitory. Just because you want something doesn’t mean it is good for you. But if you really need it, Hashem will help!” </w:t>
      </w:r>
    </w:p>
    <w:p w14:paraId="44EF4AA9" w14:textId="77777777" w:rsidR="00614060"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t xml:space="preserve">Shevi was inspired by this lesson. She had been </w:t>
      </w:r>
      <w:r w:rsidR="000F7906">
        <w:rPr>
          <w:rFonts w:asciiTheme="majorBidi" w:hAnsiTheme="majorBidi" w:cstheme="majorBidi"/>
          <w:sz w:val="28"/>
          <w:szCs w:val="28"/>
        </w:rPr>
        <w:t>d</w:t>
      </w:r>
      <w:r w:rsidRPr="009D37A9">
        <w:rPr>
          <w:rFonts w:asciiTheme="majorBidi" w:hAnsiTheme="majorBidi" w:cstheme="majorBidi"/>
          <w:sz w:val="28"/>
          <w:szCs w:val="28"/>
        </w:rPr>
        <w:t xml:space="preserve">avening for years for her son to get married. He was having a hard time with </w:t>
      </w:r>
      <w:r w:rsidR="00614060">
        <w:rPr>
          <w:rFonts w:asciiTheme="majorBidi" w:hAnsiTheme="majorBidi" w:cstheme="majorBidi"/>
          <w:sz w:val="28"/>
          <w:szCs w:val="28"/>
        </w:rPr>
        <w:t>s</w:t>
      </w:r>
      <w:r w:rsidRPr="009D37A9">
        <w:rPr>
          <w:rFonts w:asciiTheme="majorBidi" w:hAnsiTheme="majorBidi" w:cstheme="majorBidi"/>
          <w:sz w:val="28"/>
          <w:szCs w:val="28"/>
        </w:rPr>
        <w:t xml:space="preserve">hidduchim and it seemed that her </w:t>
      </w:r>
      <w:proofErr w:type="spellStart"/>
      <w:r w:rsidR="00614060">
        <w:rPr>
          <w:rFonts w:asciiTheme="majorBidi" w:hAnsiTheme="majorBidi" w:cstheme="majorBidi"/>
          <w:sz w:val="28"/>
          <w:szCs w:val="28"/>
        </w:rPr>
        <w:t>t</w:t>
      </w:r>
      <w:r w:rsidRPr="009D37A9">
        <w:rPr>
          <w:rFonts w:asciiTheme="majorBidi" w:hAnsiTheme="majorBidi" w:cstheme="majorBidi"/>
          <w:sz w:val="28"/>
          <w:szCs w:val="28"/>
        </w:rPr>
        <w:t>efilos</w:t>
      </w:r>
      <w:proofErr w:type="spellEnd"/>
      <w:r w:rsidRPr="009D37A9">
        <w:rPr>
          <w:rFonts w:asciiTheme="majorBidi" w:hAnsiTheme="majorBidi" w:cstheme="majorBidi"/>
          <w:sz w:val="28"/>
          <w:szCs w:val="28"/>
        </w:rPr>
        <w:t xml:space="preserve"> were not helping. After listening to Rav Wallerstein’s class, she </w:t>
      </w:r>
      <w:r w:rsidR="00614060">
        <w:rPr>
          <w:rFonts w:asciiTheme="majorBidi" w:hAnsiTheme="majorBidi" w:cstheme="majorBidi"/>
          <w:sz w:val="28"/>
          <w:szCs w:val="28"/>
        </w:rPr>
        <w:t>d</w:t>
      </w:r>
      <w:r w:rsidRPr="009D37A9">
        <w:rPr>
          <w:rFonts w:asciiTheme="majorBidi" w:hAnsiTheme="majorBidi" w:cstheme="majorBidi"/>
          <w:sz w:val="28"/>
          <w:szCs w:val="28"/>
        </w:rPr>
        <w:t xml:space="preserve">avened </w:t>
      </w:r>
      <w:proofErr w:type="spellStart"/>
      <w:r w:rsidRPr="009D37A9">
        <w:rPr>
          <w:rFonts w:asciiTheme="majorBidi" w:hAnsiTheme="majorBidi" w:cstheme="majorBidi"/>
          <w:sz w:val="28"/>
          <w:szCs w:val="28"/>
        </w:rPr>
        <w:t>Minchah</w:t>
      </w:r>
      <w:proofErr w:type="spellEnd"/>
      <w:r w:rsidRPr="009D37A9">
        <w:rPr>
          <w:rFonts w:asciiTheme="majorBidi" w:hAnsiTheme="majorBidi" w:cstheme="majorBidi"/>
          <w:sz w:val="28"/>
          <w:szCs w:val="28"/>
        </w:rPr>
        <w:t xml:space="preserve"> that day with renewed strength and </w:t>
      </w:r>
      <w:r w:rsidR="00614060">
        <w:rPr>
          <w:rFonts w:asciiTheme="majorBidi" w:hAnsiTheme="majorBidi" w:cstheme="majorBidi"/>
          <w:sz w:val="28"/>
          <w:szCs w:val="28"/>
        </w:rPr>
        <w:t>k</w:t>
      </w:r>
      <w:r w:rsidRPr="009D37A9">
        <w:rPr>
          <w:rFonts w:asciiTheme="majorBidi" w:hAnsiTheme="majorBidi" w:cstheme="majorBidi"/>
          <w:sz w:val="28"/>
          <w:szCs w:val="28"/>
        </w:rPr>
        <w:t xml:space="preserve">avanah. She put all her emotions into the </w:t>
      </w:r>
      <w:proofErr w:type="spellStart"/>
      <w:r w:rsidRPr="009D37A9">
        <w:rPr>
          <w:rFonts w:asciiTheme="majorBidi" w:hAnsiTheme="majorBidi" w:cstheme="majorBidi"/>
          <w:sz w:val="28"/>
          <w:szCs w:val="28"/>
        </w:rPr>
        <w:t>Tefilah</w:t>
      </w:r>
      <w:proofErr w:type="spellEnd"/>
      <w:r w:rsidRPr="009D37A9">
        <w:rPr>
          <w:rFonts w:asciiTheme="majorBidi" w:hAnsiTheme="majorBidi" w:cstheme="majorBidi"/>
          <w:sz w:val="28"/>
          <w:szCs w:val="28"/>
        </w:rPr>
        <w:t xml:space="preserve">, and told Hashem how much her son needed a </w:t>
      </w:r>
      <w:r w:rsidR="00614060">
        <w:rPr>
          <w:rFonts w:asciiTheme="majorBidi" w:hAnsiTheme="majorBidi" w:cstheme="majorBidi"/>
          <w:sz w:val="28"/>
          <w:szCs w:val="28"/>
        </w:rPr>
        <w:t>s</w:t>
      </w:r>
      <w:r w:rsidRPr="009D37A9">
        <w:rPr>
          <w:rFonts w:asciiTheme="majorBidi" w:hAnsiTheme="majorBidi" w:cstheme="majorBidi"/>
          <w:sz w:val="28"/>
          <w:szCs w:val="28"/>
        </w:rPr>
        <w:t xml:space="preserve">hidduch. </w:t>
      </w:r>
    </w:p>
    <w:p w14:paraId="6CFD2E31" w14:textId="77777777" w:rsidR="00470B5E"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t xml:space="preserve">As she finished saying </w:t>
      </w:r>
      <w:proofErr w:type="spellStart"/>
      <w:r w:rsidRPr="009D37A9">
        <w:rPr>
          <w:rFonts w:asciiTheme="majorBidi" w:hAnsiTheme="majorBidi" w:cstheme="majorBidi"/>
          <w:sz w:val="28"/>
          <w:szCs w:val="28"/>
        </w:rPr>
        <w:t>Aleinu</w:t>
      </w:r>
      <w:proofErr w:type="spellEnd"/>
      <w:r w:rsidRPr="009D37A9">
        <w:rPr>
          <w:rFonts w:asciiTheme="majorBidi" w:hAnsiTheme="majorBidi" w:cstheme="majorBidi"/>
          <w:sz w:val="28"/>
          <w:szCs w:val="28"/>
        </w:rPr>
        <w:t xml:space="preserve">, the phone rang. It was the </w:t>
      </w:r>
      <w:r w:rsidR="00470B5E">
        <w:rPr>
          <w:rFonts w:asciiTheme="majorBidi" w:hAnsiTheme="majorBidi" w:cstheme="majorBidi"/>
          <w:sz w:val="28"/>
          <w:szCs w:val="28"/>
        </w:rPr>
        <w:t>s</w:t>
      </w:r>
      <w:r w:rsidRPr="009D37A9">
        <w:rPr>
          <w:rFonts w:asciiTheme="majorBidi" w:hAnsiTheme="majorBidi" w:cstheme="majorBidi"/>
          <w:sz w:val="28"/>
          <w:szCs w:val="28"/>
        </w:rPr>
        <w:t xml:space="preserve">hadchan calling with a new suggestion for her son, and Baruch Hashem, her son married the girl who was suggested that day! </w:t>
      </w:r>
    </w:p>
    <w:p w14:paraId="29E1F8FE" w14:textId="5A5634DE" w:rsidR="00A22025" w:rsidRPr="009D37A9" w:rsidRDefault="00A22025" w:rsidP="005C646A">
      <w:pPr>
        <w:pStyle w:val="NoSpacing"/>
        <w:ind w:firstLine="720"/>
        <w:jc w:val="both"/>
        <w:rPr>
          <w:rFonts w:asciiTheme="majorBidi" w:hAnsiTheme="majorBidi" w:cstheme="majorBidi"/>
          <w:sz w:val="28"/>
          <w:szCs w:val="28"/>
        </w:rPr>
      </w:pPr>
      <w:r w:rsidRPr="009D37A9">
        <w:rPr>
          <w:rFonts w:asciiTheme="majorBidi" w:hAnsiTheme="majorBidi" w:cstheme="majorBidi"/>
          <w:sz w:val="28"/>
          <w:szCs w:val="28"/>
        </w:rPr>
        <w:t xml:space="preserve">Rav </w:t>
      </w:r>
      <w:proofErr w:type="spellStart"/>
      <w:r w:rsidRPr="009D37A9">
        <w:rPr>
          <w:rFonts w:asciiTheme="majorBidi" w:hAnsiTheme="majorBidi" w:cstheme="majorBidi"/>
          <w:sz w:val="28"/>
          <w:szCs w:val="28"/>
        </w:rPr>
        <w:t>Ashear</w:t>
      </w:r>
      <w:proofErr w:type="spellEnd"/>
      <w:r w:rsidRPr="009D37A9">
        <w:rPr>
          <w:rFonts w:asciiTheme="majorBidi" w:hAnsiTheme="majorBidi" w:cstheme="majorBidi"/>
          <w:sz w:val="28"/>
          <w:szCs w:val="28"/>
        </w:rPr>
        <w:t xml:space="preserve"> commented that Shevi’s </w:t>
      </w:r>
      <w:proofErr w:type="spellStart"/>
      <w:r w:rsidR="00470B5E">
        <w:rPr>
          <w:rFonts w:asciiTheme="majorBidi" w:hAnsiTheme="majorBidi" w:cstheme="majorBidi"/>
          <w:sz w:val="28"/>
          <w:szCs w:val="28"/>
        </w:rPr>
        <w:t>t</w:t>
      </w:r>
      <w:r w:rsidRPr="009D37A9">
        <w:rPr>
          <w:rFonts w:asciiTheme="majorBidi" w:hAnsiTheme="majorBidi" w:cstheme="majorBidi"/>
          <w:sz w:val="28"/>
          <w:szCs w:val="28"/>
        </w:rPr>
        <w:t>efilah</w:t>
      </w:r>
      <w:proofErr w:type="spellEnd"/>
      <w:r w:rsidRPr="009D37A9">
        <w:rPr>
          <w:rFonts w:asciiTheme="majorBidi" w:hAnsiTheme="majorBidi" w:cstheme="majorBidi"/>
          <w:sz w:val="28"/>
          <w:szCs w:val="28"/>
        </w:rPr>
        <w:t xml:space="preserve"> emerged that afternoon from the depths of her heart. She just needed the right words of </w:t>
      </w:r>
      <w:r w:rsidR="00470B5E">
        <w:rPr>
          <w:rFonts w:asciiTheme="majorBidi" w:hAnsiTheme="majorBidi" w:cstheme="majorBidi"/>
          <w:sz w:val="28"/>
          <w:szCs w:val="28"/>
        </w:rPr>
        <w:t>c</w:t>
      </w:r>
      <w:r w:rsidRPr="009D37A9">
        <w:rPr>
          <w:rFonts w:asciiTheme="majorBidi" w:hAnsiTheme="majorBidi" w:cstheme="majorBidi"/>
          <w:sz w:val="28"/>
          <w:szCs w:val="28"/>
        </w:rPr>
        <w:t xml:space="preserve">hizuk to bring it out of her. He noted that the main aspect of every </w:t>
      </w:r>
      <w:proofErr w:type="spellStart"/>
      <w:r w:rsidR="00DB1FFF">
        <w:rPr>
          <w:rFonts w:asciiTheme="majorBidi" w:hAnsiTheme="majorBidi" w:cstheme="majorBidi"/>
          <w:sz w:val="28"/>
          <w:szCs w:val="28"/>
        </w:rPr>
        <w:t>t</w:t>
      </w:r>
      <w:r w:rsidRPr="009D37A9">
        <w:rPr>
          <w:rFonts w:asciiTheme="majorBidi" w:hAnsiTheme="majorBidi" w:cstheme="majorBidi"/>
          <w:sz w:val="28"/>
          <w:szCs w:val="28"/>
        </w:rPr>
        <w:t>efilah</w:t>
      </w:r>
      <w:proofErr w:type="spellEnd"/>
      <w:r w:rsidRPr="009D37A9">
        <w:rPr>
          <w:rFonts w:asciiTheme="majorBidi" w:hAnsiTheme="majorBidi" w:cstheme="majorBidi"/>
          <w:sz w:val="28"/>
          <w:szCs w:val="28"/>
        </w:rPr>
        <w:t xml:space="preserve"> is one’s heart and sincerity!</w:t>
      </w:r>
    </w:p>
    <w:p w14:paraId="37F24AC1" w14:textId="77777777" w:rsidR="00A22025" w:rsidRPr="009D37A9" w:rsidRDefault="00A22025" w:rsidP="009D37A9">
      <w:pPr>
        <w:pStyle w:val="NoSpacing"/>
        <w:jc w:val="both"/>
        <w:rPr>
          <w:rFonts w:asciiTheme="majorBidi" w:hAnsiTheme="majorBidi" w:cstheme="majorBidi"/>
          <w:sz w:val="28"/>
          <w:szCs w:val="28"/>
        </w:rPr>
      </w:pPr>
    </w:p>
    <w:p w14:paraId="3065EE38" w14:textId="74B8516C" w:rsidR="00A22025" w:rsidRPr="00DB1FFF" w:rsidRDefault="00A22025" w:rsidP="009D37A9">
      <w:pPr>
        <w:pStyle w:val="NoSpacing"/>
        <w:jc w:val="both"/>
        <w:rPr>
          <w:rFonts w:asciiTheme="majorBidi" w:hAnsiTheme="majorBidi" w:cstheme="majorBidi"/>
          <w:i/>
          <w:iCs/>
          <w:sz w:val="28"/>
          <w:szCs w:val="28"/>
        </w:rPr>
      </w:pPr>
      <w:r w:rsidRPr="00DB1FFF">
        <w:rPr>
          <w:rFonts w:asciiTheme="majorBidi" w:hAnsiTheme="majorBidi" w:cstheme="majorBidi"/>
          <w:i/>
          <w:iCs/>
          <w:sz w:val="28"/>
          <w:szCs w:val="28"/>
        </w:rPr>
        <w:t xml:space="preserve">Reprinted from the </w:t>
      </w:r>
      <w:proofErr w:type="spellStart"/>
      <w:r w:rsidRPr="00DB1FFF">
        <w:rPr>
          <w:rFonts w:asciiTheme="majorBidi" w:hAnsiTheme="majorBidi" w:cstheme="majorBidi"/>
          <w:i/>
          <w:iCs/>
          <w:sz w:val="28"/>
          <w:szCs w:val="28"/>
        </w:rPr>
        <w:t>Parshas</w:t>
      </w:r>
      <w:proofErr w:type="spellEnd"/>
      <w:r w:rsidRPr="00DB1FFF">
        <w:rPr>
          <w:rFonts w:asciiTheme="majorBidi" w:hAnsiTheme="majorBidi" w:cstheme="majorBidi"/>
          <w:i/>
          <w:iCs/>
          <w:sz w:val="28"/>
          <w:szCs w:val="28"/>
        </w:rPr>
        <w:t xml:space="preserve"> </w:t>
      </w:r>
      <w:proofErr w:type="spellStart"/>
      <w:r w:rsidRPr="00DB1FFF">
        <w:rPr>
          <w:rFonts w:asciiTheme="majorBidi" w:hAnsiTheme="majorBidi" w:cstheme="majorBidi"/>
          <w:i/>
          <w:iCs/>
          <w:sz w:val="28"/>
          <w:szCs w:val="28"/>
        </w:rPr>
        <w:t>Va’eira</w:t>
      </w:r>
      <w:proofErr w:type="spellEnd"/>
      <w:r w:rsidRPr="00DB1FFF">
        <w:rPr>
          <w:rFonts w:asciiTheme="majorBidi" w:hAnsiTheme="majorBidi" w:cstheme="majorBidi"/>
          <w:i/>
          <w:iCs/>
          <w:sz w:val="28"/>
          <w:szCs w:val="28"/>
        </w:rPr>
        <w:t xml:space="preserve"> 5784</w:t>
      </w:r>
      <w:r w:rsidR="002424B9" w:rsidRPr="00DB1FFF">
        <w:rPr>
          <w:rFonts w:asciiTheme="majorBidi" w:hAnsiTheme="majorBidi" w:cstheme="majorBidi"/>
          <w:i/>
          <w:iCs/>
          <w:sz w:val="28"/>
          <w:szCs w:val="28"/>
        </w:rPr>
        <w:t xml:space="preserve"> email of Rabbi Yehuda Winzelberg’s Torah </w:t>
      </w:r>
      <w:proofErr w:type="spellStart"/>
      <w:r w:rsidR="002424B9" w:rsidRPr="00DB1FFF">
        <w:rPr>
          <w:rFonts w:asciiTheme="majorBidi" w:hAnsiTheme="majorBidi" w:cstheme="majorBidi"/>
          <w:i/>
          <w:iCs/>
          <w:sz w:val="28"/>
          <w:szCs w:val="28"/>
        </w:rPr>
        <w:t>U’Tefilah</w:t>
      </w:r>
      <w:proofErr w:type="spellEnd"/>
      <w:r w:rsidR="002424B9" w:rsidRPr="00DB1FFF">
        <w:rPr>
          <w:rFonts w:asciiTheme="majorBidi" w:hAnsiTheme="majorBidi" w:cstheme="majorBidi"/>
          <w:i/>
          <w:iCs/>
          <w:sz w:val="28"/>
          <w:szCs w:val="28"/>
        </w:rPr>
        <w:t>.</w:t>
      </w:r>
    </w:p>
    <w:p w14:paraId="7144A5B6" w14:textId="77777777" w:rsidR="002424B9" w:rsidRDefault="002424B9" w:rsidP="009D37A9">
      <w:pPr>
        <w:pStyle w:val="NoSpacing"/>
        <w:jc w:val="both"/>
        <w:rPr>
          <w:rFonts w:asciiTheme="majorBidi" w:hAnsiTheme="majorBidi" w:cstheme="majorBidi"/>
          <w:sz w:val="28"/>
          <w:szCs w:val="28"/>
        </w:rPr>
      </w:pPr>
    </w:p>
    <w:p w14:paraId="048A0827" w14:textId="541643D1" w:rsidR="002F2EB1" w:rsidRPr="002F2EB1" w:rsidRDefault="002F2EB1" w:rsidP="002F2EB1">
      <w:pPr>
        <w:pStyle w:val="NoSpacing"/>
        <w:jc w:val="center"/>
        <w:rPr>
          <w:rFonts w:asciiTheme="majorBidi" w:hAnsiTheme="majorBidi" w:cstheme="majorBidi"/>
          <w:b/>
          <w:bCs/>
          <w:sz w:val="72"/>
          <w:szCs w:val="72"/>
        </w:rPr>
      </w:pPr>
      <w:r w:rsidRPr="002F2EB1">
        <w:rPr>
          <w:rFonts w:asciiTheme="majorBidi" w:hAnsiTheme="majorBidi" w:cstheme="majorBidi"/>
          <w:b/>
          <w:bCs/>
          <w:sz w:val="72"/>
          <w:szCs w:val="72"/>
        </w:rPr>
        <w:t>The Miracle of the Transformation of Slaves</w:t>
      </w:r>
    </w:p>
    <w:p w14:paraId="1F53EF11" w14:textId="4C6218DE" w:rsidR="002F2EB1" w:rsidRDefault="002F2EB1" w:rsidP="002F2EB1">
      <w:pPr>
        <w:pStyle w:val="NoSpacing"/>
        <w:jc w:val="center"/>
        <w:rPr>
          <w:rFonts w:asciiTheme="majorBidi" w:hAnsiTheme="majorBidi" w:cstheme="majorBidi"/>
          <w:sz w:val="28"/>
          <w:szCs w:val="28"/>
        </w:rPr>
      </w:pPr>
    </w:p>
    <w:p w14:paraId="6D10FD60" w14:textId="77777777" w:rsidR="002F2EB1" w:rsidRDefault="002F2EB1" w:rsidP="002F2EB1">
      <w:pPr>
        <w:pStyle w:val="NoSpacing"/>
        <w:ind w:firstLine="720"/>
        <w:jc w:val="both"/>
        <w:rPr>
          <w:rFonts w:asciiTheme="majorBidi" w:hAnsiTheme="majorBidi" w:cstheme="majorBidi"/>
          <w:sz w:val="28"/>
          <w:szCs w:val="28"/>
        </w:rPr>
      </w:pPr>
      <w:r w:rsidRPr="00CD3310">
        <w:rPr>
          <w:rFonts w:asciiTheme="majorBidi" w:hAnsiTheme="majorBidi" w:cstheme="majorBidi"/>
          <w:sz w:val="28"/>
          <w:szCs w:val="28"/>
        </w:rPr>
        <w:t xml:space="preserve">R’ Joseph B. Soloveitchik </w:t>
      </w:r>
      <w:proofErr w:type="spellStart"/>
      <w:r w:rsidRPr="00CD3310">
        <w:rPr>
          <w:rFonts w:asciiTheme="majorBidi" w:hAnsiTheme="majorBidi" w:cstheme="majorBidi"/>
          <w:sz w:val="28"/>
          <w:szCs w:val="28"/>
        </w:rPr>
        <w:t>z”l</w:t>
      </w:r>
      <w:proofErr w:type="spellEnd"/>
      <w:r w:rsidRPr="00CD3310">
        <w:rPr>
          <w:rFonts w:asciiTheme="majorBidi" w:hAnsiTheme="majorBidi" w:cstheme="majorBidi"/>
          <w:sz w:val="28"/>
          <w:szCs w:val="28"/>
        </w:rPr>
        <w:t xml:space="preserve"> (1903-1993) observes: The most amazing thing about the Exodus, far greater than the signs and the wonders, is the transformation that occurred to a nation of slaves. Slaves do not understand the idea of obeying laws when no taskmaster threatens them. </w:t>
      </w:r>
    </w:p>
    <w:p w14:paraId="5558936C" w14:textId="77777777" w:rsidR="002F2EB1" w:rsidRDefault="002F2EB1" w:rsidP="002F2EB1">
      <w:pPr>
        <w:pStyle w:val="NoSpacing"/>
        <w:ind w:firstLine="720"/>
        <w:jc w:val="both"/>
        <w:rPr>
          <w:rFonts w:asciiTheme="majorBidi" w:hAnsiTheme="majorBidi" w:cstheme="majorBidi"/>
          <w:sz w:val="28"/>
          <w:szCs w:val="28"/>
        </w:rPr>
      </w:pPr>
      <w:r w:rsidRPr="00CD3310">
        <w:rPr>
          <w:rFonts w:asciiTheme="majorBidi" w:hAnsiTheme="majorBidi" w:cstheme="majorBidi"/>
          <w:sz w:val="28"/>
          <w:szCs w:val="28"/>
        </w:rPr>
        <w:t xml:space="preserve">Therefore, why would a slave obey the commands in our parashah such as matzah, such as korban Pesach, such as “You shall not break a bone of it,” or such as “You may not leave over any of it until morning” if no taskmaster is threatening? </w:t>
      </w:r>
    </w:p>
    <w:p w14:paraId="56A5AA5A" w14:textId="77777777" w:rsidR="002F2EB1" w:rsidRDefault="002F2EB1" w:rsidP="002F2EB1">
      <w:pPr>
        <w:pStyle w:val="NoSpacing"/>
        <w:ind w:firstLine="720"/>
        <w:jc w:val="both"/>
        <w:rPr>
          <w:rFonts w:asciiTheme="majorBidi" w:hAnsiTheme="majorBidi" w:cstheme="majorBidi"/>
          <w:sz w:val="28"/>
          <w:szCs w:val="28"/>
        </w:rPr>
      </w:pPr>
      <w:r w:rsidRPr="00CD3310">
        <w:rPr>
          <w:rFonts w:asciiTheme="majorBidi" w:hAnsiTheme="majorBidi" w:cstheme="majorBidi"/>
          <w:sz w:val="28"/>
          <w:szCs w:val="28"/>
        </w:rPr>
        <w:t xml:space="preserve">The Sages applied to the generation of the Exodus the verse (Yechezkel 16:7), “You have increased and grown great . . . yet you are naked and bare.” The midrash explains: The generation was naked of commandments. </w:t>
      </w:r>
    </w:p>
    <w:p w14:paraId="09950B3D" w14:textId="77777777" w:rsidR="002F2EB1" w:rsidRDefault="002F2EB1" w:rsidP="002F2EB1">
      <w:pPr>
        <w:pStyle w:val="NoSpacing"/>
        <w:ind w:firstLine="720"/>
        <w:jc w:val="both"/>
        <w:rPr>
          <w:rFonts w:asciiTheme="majorBidi" w:hAnsiTheme="majorBidi" w:cstheme="majorBidi"/>
          <w:sz w:val="28"/>
          <w:szCs w:val="28"/>
        </w:rPr>
      </w:pPr>
      <w:r w:rsidRPr="00CD3310">
        <w:rPr>
          <w:rFonts w:asciiTheme="majorBidi" w:hAnsiTheme="majorBidi" w:cstheme="majorBidi"/>
          <w:sz w:val="28"/>
          <w:szCs w:val="28"/>
        </w:rPr>
        <w:t xml:space="preserve">[R’ Soloveitchik continues:] Their life was a naked one, controlled by lusts and desires. And then there occurred the greatest miracle of all: “Bnei Yisrael went and did as Hashem commanded Moshe and Aharon, so did they do.” </w:t>
      </w:r>
    </w:p>
    <w:p w14:paraId="434FEC63" w14:textId="77777777" w:rsidR="002F2EB1" w:rsidRDefault="002F2EB1" w:rsidP="002F2EB1">
      <w:pPr>
        <w:pStyle w:val="NoSpacing"/>
        <w:ind w:firstLine="720"/>
        <w:jc w:val="both"/>
        <w:rPr>
          <w:rFonts w:asciiTheme="majorBidi" w:hAnsiTheme="majorBidi" w:cstheme="majorBidi"/>
          <w:sz w:val="28"/>
          <w:szCs w:val="28"/>
        </w:rPr>
      </w:pPr>
    </w:p>
    <w:p w14:paraId="7E813765" w14:textId="5AAE2C21" w:rsidR="002F2EB1" w:rsidRDefault="002F2EB1" w:rsidP="002F2EB1">
      <w:pPr>
        <w:pStyle w:val="NoSpacing"/>
        <w:ind w:firstLine="720"/>
        <w:jc w:val="center"/>
        <w:rPr>
          <w:rFonts w:asciiTheme="majorBidi" w:hAnsiTheme="majorBidi" w:cstheme="majorBidi"/>
          <w:sz w:val="28"/>
          <w:szCs w:val="28"/>
        </w:rPr>
      </w:pPr>
      <w:r w:rsidRPr="002F2EB1">
        <w:rPr>
          <w:rFonts w:asciiTheme="majorBidi" w:hAnsiTheme="majorBidi" w:cstheme="majorBidi"/>
          <w:noProof/>
          <w:sz w:val="28"/>
          <w:szCs w:val="28"/>
        </w:rPr>
        <w:lastRenderedPageBreak/>
        <w:drawing>
          <wp:inline distT="0" distB="0" distL="0" distR="0" wp14:anchorId="66DFD384" wp14:editId="79E03D45">
            <wp:extent cx="3520440" cy="4591878"/>
            <wp:effectExtent l="0" t="0" r="3810" b="0"/>
            <wp:docPr id="164689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92408" name=""/>
                    <pic:cNvPicPr/>
                  </pic:nvPicPr>
                  <pic:blipFill>
                    <a:blip r:embed="rId16"/>
                    <a:stretch>
                      <a:fillRect/>
                    </a:stretch>
                  </pic:blipFill>
                  <pic:spPr>
                    <a:xfrm>
                      <a:off x="0" y="0"/>
                      <a:ext cx="3521648" cy="4593454"/>
                    </a:xfrm>
                    <a:prstGeom prst="rect">
                      <a:avLst/>
                    </a:prstGeom>
                  </pic:spPr>
                </pic:pic>
              </a:graphicData>
            </a:graphic>
          </wp:inline>
        </w:drawing>
      </w:r>
    </w:p>
    <w:p w14:paraId="2047168B" w14:textId="19C4E794" w:rsidR="002F2EB1" w:rsidRPr="002F2EB1" w:rsidRDefault="002F2EB1" w:rsidP="002F2EB1">
      <w:pPr>
        <w:pStyle w:val="NoSpacing"/>
        <w:ind w:firstLine="720"/>
        <w:jc w:val="center"/>
        <w:rPr>
          <w:rFonts w:asciiTheme="majorBidi" w:hAnsiTheme="majorBidi" w:cstheme="majorBidi"/>
          <w:b/>
          <w:bCs/>
          <w:sz w:val="28"/>
          <w:szCs w:val="28"/>
        </w:rPr>
      </w:pPr>
      <w:r w:rsidRPr="002F2EB1">
        <w:rPr>
          <w:rFonts w:asciiTheme="majorBidi" w:hAnsiTheme="majorBidi" w:cstheme="majorBidi"/>
          <w:b/>
          <w:bCs/>
          <w:sz w:val="28"/>
          <w:szCs w:val="28"/>
        </w:rPr>
        <w:t xml:space="preserve">Rav Joseph B. Soloveitchik </w:t>
      </w:r>
      <w:proofErr w:type="spellStart"/>
      <w:r w:rsidRPr="002F2EB1">
        <w:rPr>
          <w:rFonts w:asciiTheme="majorBidi" w:hAnsiTheme="majorBidi" w:cstheme="majorBidi"/>
          <w:b/>
          <w:bCs/>
          <w:sz w:val="28"/>
          <w:szCs w:val="28"/>
        </w:rPr>
        <w:t>z”l</w:t>
      </w:r>
      <w:proofErr w:type="spellEnd"/>
    </w:p>
    <w:p w14:paraId="60E20A33" w14:textId="77777777" w:rsidR="002F2EB1" w:rsidRDefault="002F2EB1" w:rsidP="002F2EB1">
      <w:pPr>
        <w:pStyle w:val="NoSpacing"/>
        <w:ind w:firstLine="720"/>
        <w:jc w:val="both"/>
        <w:rPr>
          <w:rFonts w:asciiTheme="majorBidi" w:hAnsiTheme="majorBidi" w:cstheme="majorBidi"/>
          <w:sz w:val="28"/>
          <w:szCs w:val="28"/>
        </w:rPr>
      </w:pPr>
    </w:p>
    <w:p w14:paraId="732BC802" w14:textId="3E370C5C" w:rsidR="002F2EB1" w:rsidRDefault="002F2EB1" w:rsidP="002F2EB1">
      <w:pPr>
        <w:pStyle w:val="NoSpacing"/>
        <w:ind w:firstLine="720"/>
        <w:jc w:val="both"/>
        <w:rPr>
          <w:rFonts w:asciiTheme="majorBidi" w:hAnsiTheme="majorBidi" w:cstheme="majorBidi"/>
          <w:sz w:val="28"/>
          <w:szCs w:val="28"/>
        </w:rPr>
      </w:pPr>
      <w:r w:rsidRPr="00CD3310">
        <w:rPr>
          <w:rFonts w:asciiTheme="majorBidi" w:hAnsiTheme="majorBidi" w:cstheme="majorBidi"/>
          <w:sz w:val="28"/>
          <w:szCs w:val="28"/>
        </w:rPr>
        <w:t xml:space="preserve">The slaves suddenly felt the duty of commandments, the power of a life devoted to higher ideas and goals. They understood what it means to possess spiritual ideals and what it means to enter into a covenant with the Almighty. Suddenly, they stood “hedged with roses” [a term used by the Sages to refer to the laws of family purity, which are kept in private and which no authority could possibly enforce. </w:t>
      </w:r>
    </w:p>
    <w:p w14:paraId="65E5824D" w14:textId="35DCD031" w:rsidR="002F2EB1" w:rsidRPr="00CD3310" w:rsidRDefault="002F2EB1" w:rsidP="002F2EB1">
      <w:pPr>
        <w:pStyle w:val="NoSpacing"/>
        <w:ind w:firstLine="720"/>
        <w:jc w:val="both"/>
        <w:rPr>
          <w:rFonts w:asciiTheme="majorBidi" w:hAnsiTheme="majorBidi" w:cstheme="majorBidi"/>
          <w:sz w:val="28"/>
          <w:szCs w:val="28"/>
        </w:rPr>
      </w:pPr>
      <w:r w:rsidRPr="00CD3310">
        <w:rPr>
          <w:rFonts w:asciiTheme="majorBidi" w:hAnsiTheme="majorBidi" w:cstheme="majorBidi"/>
          <w:sz w:val="28"/>
          <w:szCs w:val="28"/>
        </w:rPr>
        <w:t>These laws are in contrast to the lust-filled life of a person who recognizes no laws]. No one threatened them with batons, no taskmasters ran around shouting at them. They could have trampled everything, the roses and the glorious flower bed. But, suddenly, they beheld the power and beauty of the roses. This transformation was a hidden miracle of great import. The Jews were able to distinguish between sacred and profane. (Festival of Freedom)</w:t>
      </w:r>
    </w:p>
    <w:p w14:paraId="749AEF99" w14:textId="77777777" w:rsidR="002F2EB1" w:rsidRDefault="002F2EB1" w:rsidP="002F2EB1">
      <w:pPr>
        <w:pStyle w:val="NoSpacing"/>
        <w:jc w:val="both"/>
        <w:rPr>
          <w:rFonts w:asciiTheme="majorBidi" w:hAnsiTheme="majorBidi" w:cstheme="majorBidi"/>
          <w:sz w:val="28"/>
          <w:szCs w:val="28"/>
        </w:rPr>
      </w:pPr>
    </w:p>
    <w:p w14:paraId="30C4BEED" w14:textId="3FD54A94" w:rsidR="002F2EB1" w:rsidRPr="0056510E" w:rsidRDefault="002F2EB1" w:rsidP="002F2EB1">
      <w:pPr>
        <w:pStyle w:val="NoSpacing"/>
        <w:jc w:val="both"/>
        <w:rPr>
          <w:rFonts w:asciiTheme="majorBidi" w:hAnsiTheme="majorBidi" w:cstheme="majorBidi"/>
          <w:i/>
          <w:iCs/>
          <w:sz w:val="28"/>
          <w:szCs w:val="28"/>
        </w:rPr>
      </w:pPr>
      <w:r w:rsidRPr="0056510E">
        <w:rPr>
          <w:rFonts w:asciiTheme="majorBidi" w:hAnsiTheme="majorBidi" w:cstheme="majorBidi"/>
          <w:i/>
          <w:iCs/>
          <w:sz w:val="28"/>
          <w:szCs w:val="28"/>
        </w:rPr>
        <w:t xml:space="preserve">Reprinted from the </w:t>
      </w:r>
      <w:proofErr w:type="spellStart"/>
      <w:r w:rsidRPr="0056510E">
        <w:rPr>
          <w:rFonts w:asciiTheme="majorBidi" w:hAnsiTheme="majorBidi" w:cstheme="majorBidi"/>
          <w:i/>
          <w:iCs/>
          <w:sz w:val="28"/>
          <w:szCs w:val="28"/>
        </w:rPr>
        <w:t>Parshat</w:t>
      </w:r>
      <w:proofErr w:type="spellEnd"/>
      <w:r w:rsidRPr="0056510E">
        <w:rPr>
          <w:rFonts w:asciiTheme="majorBidi" w:hAnsiTheme="majorBidi" w:cstheme="majorBidi"/>
          <w:i/>
          <w:iCs/>
          <w:sz w:val="28"/>
          <w:szCs w:val="28"/>
        </w:rPr>
        <w:t xml:space="preserve"> Bo 5784 email of R’ </w:t>
      </w:r>
      <w:proofErr w:type="spellStart"/>
      <w:r w:rsidRPr="0056510E">
        <w:rPr>
          <w:rFonts w:asciiTheme="majorBidi" w:hAnsiTheme="majorBidi" w:cstheme="majorBidi"/>
          <w:i/>
          <w:iCs/>
          <w:sz w:val="28"/>
          <w:szCs w:val="28"/>
        </w:rPr>
        <w:t>Yedidye</w:t>
      </w:r>
      <w:proofErr w:type="spellEnd"/>
      <w:r w:rsidRPr="0056510E">
        <w:rPr>
          <w:rFonts w:asciiTheme="majorBidi" w:hAnsiTheme="majorBidi" w:cstheme="majorBidi"/>
          <w:i/>
          <w:iCs/>
          <w:sz w:val="28"/>
          <w:szCs w:val="28"/>
        </w:rPr>
        <w:t xml:space="preserve"> </w:t>
      </w:r>
      <w:proofErr w:type="spellStart"/>
      <w:r w:rsidRPr="0056510E">
        <w:rPr>
          <w:rFonts w:asciiTheme="majorBidi" w:hAnsiTheme="majorBidi" w:cstheme="majorBidi"/>
          <w:i/>
          <w:iCs/>
          <w:sz w:val="28"/>
          <w:szCs w:val="28"/>
        </w:rPr>
        <w:t>Hirtenfeld’s</w:t>
      </w:r>
      <w:proofErr w:type="spellEnd"/>
      <w:r w:rsidRPr="0056510E">
        <w:rPr>
          <w:rFonts w:asciiTheme="majorBidi" w:hAnsiTheme="majorBidi" w:cstheme="majorBidi"/>
          <w:i/>
          <w:iCs/>
          <w:sz w:val="28"/>
          <w:szCs w:val="28"/>
        </w:rPr>
        <w:t xml:space="preserve"> </w:t>
      </w:r>
      <w:proofErr w:type="spellStart"/>
      <w:r w:rsidRPr="0056510E">
        <w:rPr>
          <w:rFonts w:asciiTheme="majorBidi" w:hAnsiTheme="majorBidi" w:cstheme="majorBidi"/>
          <w:i/>
          <w:iCs/>
          <w:sz w:val="28"/>
          <w:szCs w:val="28"/>
        </w:rPr>
        <w:t>whY</w:t>
      </w:r>
      <w:proofErr w:type="spellEnd"/>
      <w:r w:rsidRPr="0056510E">
        <w:rPr>
          <w:rFonts w:asciiTheme="majorBidi" w:hAnsiTheme="majorBidi" w:cstheme="majorBidi"/>
          <w:i/>
          <w:iCs/>
          <w:sz w:val="28"/>
          <w:szCs w:val="28"/>
        </w:rPr>
        <w:t xml:space="preserve"> I Matter parsha sheet for the Young Israel of Midwood in Brooklyn.</w:t>
      </w:r>
    </w:p>
    <w:p w14:paraId="1A227FBD" w14:textId="03B5035B" w:rsidR="002F2EB1" w:rsidRPr="00CD3310" w:rsidRDefault="002F2EB1" w:rsidP="002F2EB1">
      <w:pPr>
        <w:pStyle w:val="NoSpacing"/>
        <w:jc w:val="both"/>
        <w:rPr>
          <w:rFonts w:asciiTheme="majorBidi" w:hAnsiTheme="majorBidi" w:cstheme="majorBidi"/>
          <w:sz w:val="28"/>
          <w:szCs w:val="28"/>
        </w:rPr>
      </w:pPr>
    </w:p>
    <w:sectPr w:rsidR="002F2EB1" w:rsidRPr="00CD3310" w:rsidSect="00E7103F">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7F140" w14:textId="77777777" w:rsidR="00E7103F" w:rsidRDefault="00E7103F" w:rsidP="00655535">
      <w:pPr>
        <w:spacing w:after="0" w:line="240" w:lineRule="auto"/>
      </w:pPr>
      <w:r>
        <w:separator/>
      </w:r>
    </w:p>
  </w:endnote>
  <w:endnote w:type="continuationSeparator" w:id="0">
    <w:p w14:paraId="472ED8C5" w14:textId="77777777" w:rsidR="00E7103F" w:rsidRDefault="00E7103F"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E3159" w14:textId="77777777" w:rsidR="00E7103F" w:rsidRDefault="00E7103F" w:rsidP="00655535">
      <w:pPr>
        <w:spacing w:after="0" w:line="240" w:lineRule="auto"/>
      </w:pPr>
      <w:r>
        <w:separator/>
      </w:r>
    </w:p>
  </w:footnote>
  <w:footnote w:type="continuationSeparator" w:id="0">
    <w:p w14:paraId="0AD49950" w14:textId="77777777" w:rsidR="00E7103F" w:rsidRDefault="00E7103F"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F61" w14:textId="327685BD" w:rsidR="00F6572A" w:rsidRDefault="00F6572A">
    <w:pPr>
      <w:pStyle w:val="Header"/>
    </w:pPr>
    <w:r>
      <w:t xml:space="preserve">Kol Simcha Torah Gazette for </w:t>
    </w:r>
    <w:proofErr w:type="spellStart"/>
    <w:r>
      <w:t>Parshas</w:t>
    </w:r>
    <w:proofErr w:type="spellEnd"/>
    <w:r>
      <w:t xml:space="preserve"> </w:t>
    </w:r>
    <w:r w:rsidR="00CE6076">
      <w:t>Bo</w:t>
    </w:r>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3"/>
  </w:num>
  <w:num w:numId="2" w16cid:durableId="1931886716">
    <w:abstractNumId w:val="6"/>
  </w:num>
  <w:num w:numId="3" w16cid:durableId="613951078">
    <w:abstractNumId w:val="5"/>
  </w:num>
  <w:num w:numId="4" w16cid:durableId="1437552846">
    <w:abstractNumId w:val="1"/>
  </w:num>
  <w:num w:numId="5" w16cid:durableId="1180894957">
    <w:abstractNumId w:val="2"/>
  </w:num>
  <w:num w:numId="6" w16cid:durableId="726412526">
    <w:abstractNumId w:val="4"/>
  </w:num>
  <w:num w:numId="7" w16cid:durableId="680085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EF1"/>
    <w:rsid w:val="000038F8"/>
    <w:rsid w:val="00003E6E"/>
    <w:rsid w:val="0000503B"/>
    <w:rsid w:val="00005DAA"/>
    <w:rsid w:val="000060C8"/>
    <w:rsid w:val="00007DCD"/>
    <w:rsid w:val="0001004C"/>
    <w:rsid w:val="00010D6E"/>
    <w:rsid w:val="000111DE"/>
    <w:rsid w:val="00011F26"/>
    <w:rsid w:val="00012BD8"/>
    <w:rsid w:val="000134B0"/>
    <w:rsid w:val="00013697"/>
    <w:rsid w:val="00014707"/>
    <w:rsid w:val="00014E96"/>
    <w:rsid w:val="00015771"/>
    <w:rsid w:val="000161E1"/>
    <w:rsid w:val="000165E1"/>
    <w:rsid w:val="00017D64"/>
    <w:rsid w:val="000200BD"/>
    <w:rsid w:val="0002111B"/>
    <w:rsid w:val="0002161E"/>
    <w:rsid w:val="00022DDA"/>
    <w:rsid w:val="00023BE3"/>
    <w:rsid w:val="0002409E"/>
    <w:rsid w:val="000246D8"/>
    <w:rsid w:val="00024CD4"/>
    <w:rsid w:val="00026406"/>
    <w:rsid w:val="0002698C"/>
    <w:rsid w:val="00027371"/>
    <w:rsid w:val="00027405"/>
    <w:rsid w:val="00031655"/>
    <w:rsid w:val="000318F6"/>
    <w:rsid w:val="00031DDC"/>
    <w:rsid w:val="00032383"/>
    <w:rsid w:val="000329F0"/>
    <w:rsid w:val="00032A4B"/>
    <w:rsid w:val="00032B8B"/>
    <w:rsid w:val="00033E89"/>
    <w:rsid w:val="00036562"/>
    <w:rsid w:val="0003693A"/>
    <w:rsid w:val="00036CCD"/>
    <w:rsid w:val="00037062"/>
    <w:rsid w:val="00037957"/>
    <w:rsid w:val="00037C09"/>
    <w:rsid w:val="00037C3C"/>
    <w:rsid w:val="00041FC8"/>
    <w:rsid w:val="00042108"/>
    <w:rsid w:val="00042764"/>
    <w:rsid w:val="00042C34"/>
    <w:rsid w:val="00042D2C"/>
    <w:rsid w:val="00042E34"/>
    <w:rsid w:val="0004373B"/>
    <w:rsid w:val="00043846"/>
    <w:rsid w:val="0004469E"/>
    <w:rsid w:val="000458E5"/>
    <w:rsid w:val="00045C99"/>
    <w:rsid w:val="00045E20"/>
    <w:rsid w:val="000469DF"/>
    <w:rsid w:val="0004767B"/>
    <w:rsid w:val="00047BA1"/>
    <w:rsid w:val="00047F19"/>
    <w:rsid w:val="00051677"/>
    <w:rsid w:val="0005180D"/>
    <w:rsid w:val="0005340B"/>
    <w:rsid w:val="00053E39"/>
    <w:rsid w:val="000544D8"/>
    <w:rsid w:val="0005458A"/>
    <w:rsid w:val="00054E4F"/>
    <w:rsid w:val="000553F0"/>
    <w:rsid w:val="00055563"/>
    <w:rsid w:val="000565D3"/>
    <w:rsid w:val="000567AE"/>
    <w:rsid w:val="00056E40"/>
    <w:rsid w:val="00056EA1"/>
    <w:rsid w:val="0005719F"/>
    <w:rsid w:val="00057C0F"/>
    <w:rsid w:val="0006019C"/>
    <w:rsid w:val="000612EA"/>
    <w:rsid w:val="0006194A"/>
    <w:rsid w:val="000620A3"/>
    <w:rsid w:val="00062349"/>
    <w:rsid w:val="00062576"/>
    <w:rsid w:val="00062FCD"/>
    <w:rsid w:val="000630E6"/>
    <w:rsid w:val="000631A1"/>
    <w:rsid w:val="0006352B"/>
    <w:rsid w:val="0006437F"/>
    <w:rsid w:val="000651D8"/>
    <w:rsid w:val="00065278"/>
    <w:rsid w:val="0006547D"/>
    <w:rsid w:val="00065797"/>
    <w:rsid w:val="00066041"/>
    <w:rsid w:val="00066895"/>
    <w:rsid w:val="00070202"/>
    <w:rsid w:val="000709DD"/>
    <w:rsid w:val="00070A1A"/>
    <w:rsid w:val="00071295"/>
    <w:rsid w:val="0007162F"/>
    <w:rsid w:val="00072752"/>
    <w:rsid w:val="000727EB"/>
    <w:rsid w:val="000727F5"/>
    <w:rsid w:val="00073A48"/>
    <w:rsid w:val="00073B10"/>
    <w:rsid w:val="00073B3E"/>
    <w:rsid w:val="00073BBA"/>
    <w:rsid w:val="000744D6"/>
    <w:rsid w:val="000748D1"/>
    <w:rsid w:val="00074BB9"/>
    <w:rsid w:val="00074CAE"/>
    <w:rsid w:val="00075AFD"/>
    <w:rsid w:val="000765D0"/>
    <w:rsid w:val="000766ED"/>
    <w:rsid w:val="000774E1"/>
    <w:rsid w:val="0007768E"/>
    <w:rsid w:val="0007769E"/>
    <w:rsid w:val="00080E09"/>
    <w:rsid w:val="000826C4"/>
    <w:rsid w:val="00082793"/>
    <w:rsid w:val="000828E7"/>
    <w:rsid w:val="00082B71"/>
    <w:rsid w:val="00082F3C"/>
    <w:rsid w:val="000832EB"/>
    <w:rsid w:val="0008386A"/>
    <w:rsid w:val="00084D0B"/>
    <w:rsid w:val="00085BB2"/>
    <w:rsid w:val="000863A4"/>
    <w:rsid w:val="00087B73"/>
    <w:rsid w:val="00087BA0"/>
    <w:rsid w:val="00087D86"/>
    <w:rsid w:val="00087D8C"/>
    <w:rsid w:val="00091004"/>
    <w:rsid w:val="00091313"/>
    <w:rsid w:val="0009276C"/>
    <w:rsid w:val="00092A50"/>
    <w:rsid w:val="00092E62"/>
    <w:rsid w:val="00093840"/>
    <w:rsid w:val="00093952"/>
    <w:rsid w:val="00093D5C"/>
    <w:rsid w:val="000946DA"/>
    <w:rsid w:val="000948A7"/>
    <w:rsid w:val="00095133"/>
    <w:rsid w:val="00095CC0"/>
    <w:rsid w:val="000975C9"/>
    <w:rsid w:val="000A1148"/>
    <w:rsid w:val="000A1706"/>
    <w:rsid w:val="000A1866"/>
    <w:rsid w:val="000A1D43"/>
    <w:rsid w:val="000A24F8"/>
    <w:rsid w:val="000A376F"/>
    <w:rsid w:val="000A4890"/>
    <w:rsid w:val="000A5A71"/>
    <w:rsid w:val="000A70F2"/>
    <w:rsid w:val="000A71C1"/>
    <w:rsid w:val="000A7970"/>
    <w:rsid w:val="000B056B"/>
    <w:rsid w:val="000B0B53"/>
    <w:rsid w:val="000B0DD6"/>
    <w:rsid w:val="000B0F63"/>
    <w:rsid w:val="000B1317"/>
    <w:rsid w:val="000B2011"/>
    <w:rsid w:val="000B2161"/>
    <w:rsid w:val="000B29DA"/>
    <w:rsid w:val="000B3575"/>
    <w:rsid w:val="000B4092"/>
    <w:rsid w:val="000B4591"/>
    <w:rsid w:val="000B45EE"/>
    <w:rsid w:val="000B4CBC"/>
    <w:rsid w:val="000B5935"/>
    <w:rsid w:val="000B603E"/>
    <w:rsid w:val="000B79B9"/>
    <w:rsid w:val="000C079E"/>
    <w:rsid w:val="000C0EDF"/>
    <w:rsid w:val="000C0F65"/>
    <w:rsid w:val="000C10A1"/>
    <w:rsid w:val="000C2959"/>
    <w:rsid w:val="000C50E8"/>
    <w:rsid w:val="000C5301"/>
    <w:rsid w:val="000C5572"/>
    <w:rsid w:val="000C5CB2"/>
    <w:rsid w:val="000C753A"/>
    <w:rsid w:val="000D2709"/>
    <w:rsid w:val="000D4DF2"/>
    <w:rsid w:val="000D4FA2"/>
    <w:rsid w:val="000D5640"/>
    <w:rsid w:val="000D6029"/>
    <w:rsid w:val="000D7E51"/>
    <w:rsid w:val="000E00A1"/>
    <w:rsid w:val="000E039F"/>
    <w:rsid w:val="000E0A12"/>
    <w:rsid w:val="000E1614"/>
    <w:rsid w:val="000E35AC"/>
    <w:rsid w:val="000E3882"/>
    <w:rsid w:val="000E4011"/>
    <w:rsid w:val="000E5B1D"/>
    <w:rsid w:val="000E5DB5"/>
    <w:rsid w:val="000E5F93"/>
    <w:rsid w:val="000E679F"/>
    <w:rsid w:val="000F0D49"/>
    <w:rsid w:val="000F12FB"/>
    <w:rsid w:val="000F26F5"/>
    <w:rsid w:val="000F3322"/>
    <w:rsid w:val="000F3497"/>
    <w:rsid w:val="000F366C"/>
    <w:rsid w:val="000F39B8"/>
    <w:rsid w:val="000F3AF4"/>
    <w:rsid w:val="000F4592"/>
    <w:rsid w:val="000F5AA7"/>
    <w:rsid w:val="000F6FB4"/>
    <w:rsid w:val="000F708B"/>
    <w:rsid w:val="000F7906"/>
    <w:rsid w:val="001000CC"/>
    <w:rsid w:val="00100329"/>
    <w:rsid w:val="001005D6"/>
    <w:rsid w:val="001005F7"/>
    <w:rsid w:val="00100822"/>
    <w:rsid w:val="00101EA0"/>
    <w:rsid w:val="00101EE4"/>
    <w:rsid w:val="00102277"/>
    <w:rsid w:val="00102F4C"/>
    <w:rsid w:val="00104BD3"/>
    <w:rsid w:val="00105BB1"/>
    <w:rsid w:val="00105C21"/>
    <w:rsid w:val="00105D70"/>
    <w:rsid w:val="00106374"/>
    <w:rsid w:val="00107550"/>
    <w:rsid w:val="001104D8"/>
    <w:rsid w:val="00110560"/>
    <w:rsid w:val="0011088E"/>
    <w:rsid w:val="00110A46"/>
    <w:rsid w:val="00110ACA"/>
    <w:rsid w:val="001111AD"/>
    <w:rsid w:val="00112A72"/>
    <w:rsid w:val="00113839"/>
    <w:rsid w:val="001138E9"/>
    <w:rsid w:val="001139FA"/>
    <w:rsid w:val="00113D3F"/>
    <w:rsid w:val="00114CA1"/>
    <w:rsid w:val="00116E5E"/>
    <w:rsid w:val="00116FDC"/>
    <w:rsid w:val="001174F5"/>
    <w:rsid w:val="001201A3"/>
    <w:rsid w:val="0012118A"/>
    <w:rsid w:val="0012125D"/>
    <w:rsid w:val="00122D52"/>
    <w:rsid w:val="00123552"/>
    <w:rsid w:val="00123D4C"/>
    <w:rsid w:val="00123DCA"/>
    <w:rsid w:val="00124A5B"/>
    <w:rsid w:val="00124F79"/>
    <w:rsid w:val="0012585C"/>
    <w:rsid w:val="00125A6C"/>
    <w:rsid w:val="00125DAF"/>
    <w:rsid w:val="00126BE1"/>
    <w:rsid w:val="00126F45"/>
    <w:rsid w:val="0012734A"/>
    <w:rsid w:val="0012752E"/>
    <w:rsid w:val="00127E42"/>
    <w:rsid w:val="001302C8"/>
    <w:rsid w:val="00130493"/>
    <w:rsid w:val="00131D07"/>
    <w:rsid w:val="0013236B"/>
    <w:rsid w:val="001343BE"/>
    <w:rsid w:val="00135CFC"/>
    <w:rsid w:val="00136B19"/>
    <w:rsid w:val="00136FB1"/>
    <w:rsid w:val="00137423"/>
    <w:rsid w:val="00137ED4"/>
    <w:rsid w:val="00140607"/>
    <w:rsid w:val="001414A4"/>
    <w:rsid w:val="0014154D"/>
    <w:rsid w:val="00141C63"/>
    <w:rsid w:val="001422F8"/>
    <w:rsid w:val="001429F3"/>
    <w:rsid w:val="00143581"/>
    <w:rsid w:val="001441D6"/>
    <w:rsid w:val="00144229"/>
    <w:rsid w:val="00144BD9"/>
    <w:rsid w:val="0014587F"/>
    <w:rsid w:val="00147295"/>
    <w:rsid w:val="00147BF3"/>
    <w:rsid w:val="00147D0F"/>
    <w:rsid w:val="00147F94"/>
    <w:rsid w:val="00147FDF"/>
    <w:rsid w:val="00150FAD"/>
    <w:rsid w:val="001518ED"/>
    <w:rsid w:val="001520FA"/>
    <w:rsid w:val="00152263"/>
    <w:rsid w:val="001532F5"/>
    <w:rsid w:val="001543D6"/>
    <w:rsid w:val="00154AD7"/>
    <w:rsid w:val="0015537D"/>
    <w:rsid w:val="0015607A"/>
    <w:rsid w:val="00156472"/>
    <w:rsid w:val="0015755F"/>
    <w:rsid w:val="001577BA"/>
    <w:rsid w:val="0016090F"/>
    <w:rsid w:val="00160EBE"/>
    <w:rsid w:val="0016155D"/>
    <w:rsid w:val="00161F01"/>
    <w:rsid w:val="00162310"/>
    <w:rsid w:val="00162629"/>
    <w:rsid w:val="00162E6A"/>
    <w:rsid w:val="001636D2"/>
    <w:rsid w:val="0016383B"/>
    <w:rsid w:val="00164908"/>
    <w:rsid w:val="00165240"/>
    <w:rsid w:val="00165F2C"/>
    <w:rsid w:val="00166191"/>
    <w:rsid w:val="0016632D"/>
    <w:rsid w:val="00166422"/>
    <w:rsid w:val="00170A9C"/>
    <w:rsid w:val="00171A8B"/>
    <w:rsid w:val="001731E8"/>
    <w:rsid w:val="0017394E"/>
    <w:rsid w:val="001758F3"/>
    <w:rsid w:val="0017608B"/>
    <w:rsid w:val="001765D8"/>
    <w:rsid w:val="00176B00"/>
    <w:rsid w:val="001777F8"/>
    <w:rsid w:val="001804E2"/>
    <w:rsid w:val="00180BDA"/>
    <w:rsid w:val="00181391"/>
    <w:rsid w:val="0018222B"/>
    <w:rsid w:val="0018288E"/>
    <w:rsid w:val="0018356D"/>
    <w:rsid w:val="001845B3"/>
    <w:rsid w:val="00184E45"/>
    <w:rsid w:val="00185842"/>
    <w:rsid w:val="001878D9"/>
    <w:rsid w:val="00187BD4"/>
    <w:rsid w:val="00187D01"/>
    <w:rsid w:val="00190135"/>
    <w:rsid w:val="00190F46"/>
    <w:rsid w:val="0019161C"/>
    <w:rsid w:val="00191821"/>
    <w:rsid w:val="001918C7"/>
    <w:rsid w:val="0019194D"/>
    <w:rsid w:val="00191EF4"/>
    <w:rsid w:val="00192200"/>
    <w:rsid w:val="00192A0D"/>
    <w:rsid w:val="00192BF7"/>
    <w:rsid w:val="0019374D"/>
    <w:rsid w:val="0019387E"/>
    <w:rsid w:val="00193C42"/>
    <w:rsid w:val="00195243"/>
    <w:rsid w:val="001955FB"/>
    <w:rsid w:val="0019624D"/>
    <w:rsid w:val="00196CCC"/>
    <w:rsid w:val="00197214"/>
    <w:rsid w:val="001974BC"/>
    <w:rsid w:val="001A015A"/>
    <w:rsid w:val="001A0AE0"/>
    <w:rsid w:val="001A0FB1"/>
    <w:rsid w:val="001A34F0"/>
    <w:rsid w:val="001A39E2"/>
    <w:rsid w:val="001A4FA5"/>
    <w:rsid w:val="001A5124"/>
    <w:rsid w:val="001A545B"/>
    <w:rsid w:val="001A6E12"/>
    <w:rsid w:val="001A7192"/>
    <w:rsid w:val="001B01F7"/>
    <w:rsid w:val="001B065D"/>
    <w:rsid w:val="001B17F6"/>
    <w:rsid w:val="001B2500"/>
    <w:rsid w:val="001B346E"/>
    <w:rsid w:val="001B391A"/>
    <w:rsid w:val="001B39BE"/>
    <w:rsid w:val="001B47F7"/>
    <w:rsid w:val="001B4FF3"/>
    <w:rsid w:val="001B54BC"/>
    <w:rsid w:val="001B67C9"/>
    <w:rsid w:val="001B7187"/>
    <w:rsid w:val="001B750E"/>
    <w:rsid w:val="001C2D49"/>
    <w:rsid w:val="001C3C30"/>
    <w:rsid w:val="001C41A1"/>
    <w:rsid w:val="001C4711"/>
    <w:rsid w:val="001C47E3"/>
    <w:rsid w:val="001C4C6A"/>
    <w:rsid w:val="001C4C6E"/>
    <w:rsid w:val="001C5733"/>
    <w:rsid w:val="001C757D"/>
    <w:rsid w:val="001C78BA"/>
    <w:rsid w:val="001C7E42"/>
    <w:rsid w:val="001D246D"/>
    <w:rsid w:val="001D2C9F"/>
    <w:rsid w:val="001D2E31"/>
    <w:rsid w:val="001D4276"/>
    <w:rsid w:val="001D42AB"/>
    <w:rsid w:val="001D5683"/>
    <w:rsid w:val="001D5C2B"/>
    <w:rsid w:val="001D5C73"/>
    <w:rsid w:val="001D664D"/>
    <w:rsid w:val="001D7554"/>
    <w:rsid w:val="001D7E99"/>
    <w:rsid w:val="001E2C1D"/>
    <w:rsid w:val="001E2E99"/>
    <w:rsid w:val="001E2F6A"/>
    <w:rsid w:val="001E3CBB"/>
    <w:rsid w:val="001E438C"/>
    <w:rsid w:val="001E45D8"/>
    <w:rsid w:val="001E4988"/>
    <w:rsid w:val="001E49F7"/>
    <w:rsid w:val="001E4FB5"/>
    <w:rsid w:val="001E5524"/>
    <w:rsid w:val="001E7382"/>
    <w:rsid w:val="001E76E4"/>
    <w:rsid w:val="001E7CE4"/>
    <w:rsid w:val="001F00F2"/>
    <w:rsid w:val="001F0FB1"/>
    <w:rsid w:val="001F1444"/>
    <w:rsid w:val="001F1B59"/>
    <w:rsid w:val="001F2E88"/>
    <w:rsid w:val="001F3222"/>
    <w:rsid w:val="001F3AB9"/>
    <w:rsid w:val="001F60E5"/>
    <w:rsid w:val="001F6642"/>
    <w:rsid w:val="001F6A88"/>
    <w:rsid w:val="001F7706"/>
    <w:rsid w:val="0020047A"/>
    <w:rsid w:val="00200F50"/>
    <w:rsid w:val="002011CA"/>
    <w:rsid w:val="002016FA"/>
    <w:rsid w:val="00202959"/>
    <w:rsid w:val="0020470A"/>
    <w:rsid w:val="00204E7F"/>
    <w:rsid w:val="002053FA"/>
    <w:rsid w:val="002067F7"/>
    <w:rsid w:val="002071B0"/>
    <w:rsid w:val="0020726F"/>
    <w:rsid w:val="00207531"/>
    <w:rsid w:val="002079B6"/>
    <w:rsid w:val="00207BE2"/>
    <w:rsid w:val="00210C4B"/>
    <w:rsid w:val="00213060"/>
    <w:rsid w:val="002140EB"/>
    <w:rsid w:val="00215985"/>
    <w:rsid w:val="00215C85"/>
    <w:rsid w:val="00216913"/>
    <w:rsid w:val="00216D60"/>
    <w:rsid w:val="00217C71"/>
    <w:rsid w:val="00220491"/>
    <w:rsid w:val="002206E7"/>
    <w:rsid w:val="002210D7"/>
    <w:rsid w:val="00221DA4"/>
    <w:rsid w:val="002239F1"/>
    <w:rsid w:val="0022457E"/>
    <w:rsid w:val="00225153"/>
    <w:rsid w:val="0022523F"/>
    <w:rsid w:val="00225608"/>
    <w:rsid w:val="00225770"/>
    <w:rsid w:val="00226BE5"/>
    <w:rsid w:val="00226D4A"/>
    <w:rsid w:val="0023149F"/>
    <w:rsid w:val="00231737"/>
    <w:rsid w:val="00231F6D"/>
    <w:rsid w:val="00232A87"/>
    <w:rsid w:val="00233492"/>
    <w:rsid w:val="00234253"/>
    <w:rsid w:val="0023487E"/>
    <w:rsid w:val="00235A08"/>
    <w:rsid w:val="002361F8"/>
    <w:rsid w:val="00236A38"/>
    <w:rsid w:val="00236B2B"/>
    <w:rsid w:val="00236EEE"/>
    <w:rsid w:val="00240B45"/>
    <w:rsid w:val="00241A07"/>
    <w:rsid w:val="002424B9"/>
    <w:rsid w:val="0024260F"/>
    <w:rsid w:val="002441D8"/>
    <w:rsid w:val="002444D0"/>
    <w:rsid w:val="0024452B"/>
    <w:rsid w:val="0024508D"/>
    <w:rsid w:val="0024677F"/>
    <w:rsid w:val="002467BF"/>
    <w:rsid w:val="00247098"/>
    <w:rsid w:val="0024788D"/>
    <w:rsid w:val="00247A13"/>
    <w:rsid w:val="002505CC"/>
    <w:rsid w:val="00251645"/>
    <w:rsid w:val="002518E9"/>
    <w:rsid w:val="00251A43"/>
    <w:rsid w:val="002533D7"/>
    <w:rsid w:val="002535B3"/>
    <w:rsid w:val="00253810"/>
    <w:rsid w:val="00253FEC"/>
    <w:rsid w:val="0025404A"/>
    <w:rsid w:val="00254925"/>
    <w:rsid w:val="002549DD"/>
    <w:rsid w:val="0025543D"/>
    <w:rsid w:val="00255F78"/>
    <w:rsid w:val="0025660B"/>
    <w:rsid w:val="002578F5"/>
    <w:rsid w:val="002602BC"/>
    <w:rsid w:val="00260D56"/>
    <w:rsid w:val="0026262E"/>
    <w:rsid w:val="00263875"/>
    <w:rsid w:val="00264363"/>
    <w:rsid w:val="00264DD1"/>
    <w:rsid w:val="00264FDA"/>
    <w:rsid w:val="00265949"/>
    <w:rsid w:val="00266846"/>
    <w:rsid w:val="00266CF2"/>
    <w:rsid w:val="00266FF2"/>
    <w:rsid w:val="00270289"/>
    <w:rsid w:val="0027092C"/>
    <w:rsid w:val="00271866"/>
    <w:rsid w:val="00272AF9"/>
    <w:rsid w:val="00273886"/>
    <w:rsid w:val="00274493"/>
    <w:rsid w:val="00275433"/>
    <w:rsid w:val="0027663E"/>
    <w:rsid w:val="00280480"/>
    <w:rsid w:val="00280820"/>
    <w:rsid w:val="00282518"/>
    <w:rsid w:val="002831BF"/>
    <w:rsid w:val="00283541"/>
    <w:rsid w:val="002837E0"/>
    <w:rsid w:val="00283C14"/>
    <w:rsid w:val="002840DD"/>
    <w:rsid w:val="00284814"/>
    <w:rsid w:val="00284F15"/>
    <w:rsid w:val="00284FFB"/>
    <w:rsid w:val="00286317"/>
    <w:rsid w:val="002865D8"/>
    <w:rsid w:val="0028706C"/>
    <w:rsid w:val="00287262"/>
    <w:rsid w:val="00287443"/>
    <w:rsid w:val="00287AA3"/>
    <w:rsid w:val="00290392"/>
    <w:rsid w:val="002906CB"/>
    <w:rsid w:val="00290E6E"/>
    <w:rsid w:val="00291416"/>
    <w:rsid w:val="002914DF"/>
    <w:rsid w:val="00292922"/>
    <w:rsid w:val="002954B1"/>
    <w:rsid w:val="00295570"/>
    <w:rsid w:val="00295FE1"/>
    <w:rsid w:val="002967A1"/>
    <w:rsid w:val="002A1A1A"/>
    <w:rsid w:val="002A1FE7"/>
    <w:rsid w:val="002A2BDB"/>
    <w:rsid w:val="002A2D4A"/>
    <w:rsid w:val="002A2E60"/>
    <w:rsid w:val="002A3264"/>
    <w:rsid w:val="002A3D43"/>
    <w:rsid w:val="002A5282"/>
    <w:rsid w:val="002A57B6"/>
    <w:rsid w:val="002A6174"/>
    <w:rsid w:val="002A6726"/>
    <w:rsid w:val="002A6F70"/>
    <w:rsid w:val="002B015B"/>
    <w:rsid w:val="002B0183"/>
    <w:rsid w:val="002B01D1"/>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22B"/>
    <w:rsid w:val="002C4E42"/>
    <w:rsid w:val="002C5F45"/>
    <w:rsid w:val="002C60A2"/>
    <w:rsid w:val="002C6A80"/>
    <w:rsid w:val="002C6B1C"/>
    <w:rsid w:val="002C6CBD"/>
    <w:rsid w:val="002C6EE7"/>
    <w:rsid w:val="002C72FA"/>
    <w:rsid w:val="002C7A44"/>
    <w:rsid w:val="002C7A79"/>
    <w:rsid w:val="002D1F97"/>
    <w:rsid w:val="002D26E6"/>
    <w:rsid w:val="002D2B98"/>
    <w:rsid w:val="002D33D0"/>
    <w:rsid w:val="002D460B"/>
    <w:rsid w:val="002D5AB2"/>
    <w:rsid w:val="002D5CE9"/>
    <w:rsid w:val="002D7331"/>
    <w:rsid w:val="002E04ED"/>
    <w:rsid w:val="002E0FF8"/>
    <w:rsid w:val="002E14FC"/>
    <w:rsid w:val="002E2151"/>
    <w:rsid w:val="002E23CD"/>
    <w:rsid w:val="002E2CA4"/>
    <w:rsid w:val="002E3DAD"/>
    <w:rsid w:val="002E400C"/>
    <w:rsid w:val="002E5649"/>
    <w:rsid w:val="002E5705"/>
    <w:rsid w:val="002E6911"/>
    <w:rsid w:val="002E69F9"/>
    <w:rsid w:val="002E7810"/>
    <w:rsid w:val="002E7B26"/>
    <w:rsid w:val="002F258D"/>
    <w:rsid w:val="002F2996"/>
    <w:rsid w:val="002F2A3F"/>
    <w:rsid w:val="002F2EB1"/>
    <w:rsid w:val="002F307D"/>
    <w:rsid w:val="002F39F9"/>
    <w:rsid w:val="002F3F22"/>
    <w:rsid w:val="002F3F6F"/>
    <w:rsid w:val="002F5EC7"/>
    <w:rsid w:val="002F667A"/>
    <w:rsid w:val="002F736F"/>
    <w:rsid w:val="002F7839"/>
    <w:rsid w:val="002F7FA7"/>
    <w:rsid w:val="003005A4"/>
    <w:rsid w:val="00301081"/>
    <w:rsid w:val="00301132"/>
    <w:rsid w:val="00301685"/>
    <w:rsid w:val="00301757"/>
    <w:rsid w:val="00301B94"/>
    <w:rsid w:val="00301C42"/>
    <w:rsid w:val="0030366A"/>
    <w:rsid w:val="00303CB7"/>
    <w:rsid w:val="00304107"/>
    <w:rsid w:val="0030419F"/>
    <w:rsid w:val="00304AF2"/>
    <w:rsid w:val="003059F0"/>
    <w:rsid w:val="00307306"/>
    <w:rsid w:val="00307568"/>
    <w:rsid w:val="003077BF"/>
    <w:rsid w:val="0031008D"/>
    <w:rsid w:val="003109A6"/>
    <w:rsid w:val="00310B67"/>
    <w:rsid w:val="003112A7"/>
    <w:rsid w:val="00311AFC"/>
    <w:rsid w:val="003132FE"/>
    <w:rsid w:val="00313523"/>
    <w:rsid w:val="0031369F"/>
    <w:rsid w:val="00313D31"/>
    <w:rsid w:val="0031422B"/>
    <w:rsid w:val="003144EC"/>
    <w:rsid w:val="00314B41"/>
    <w:rsid w:val="00314FCB"/>
    <w:rsid w:val="003152D1"/>
    <w:rsid w:val="00317264"/>
    <w:rsid w:val="00317B01"/>
    <w:rsid w:val="00320232"/>
    <w:rsid w:val="00320279"/>
    <w:rsid w:val="00322983"/>
    <w:rsid w:val="003229A5"/>
    <w:rsid w:val="00323585"/>
    <w:rsid w:val="00323892"/>
    <w:rsid w:val="00323DED"/>
    <w:rsid w:val="003245A6"/>
    <w:rsid w:val="003245C3"/>
    <w:rsid w:val="00325B30"/>
    <w:rsid w:val="00325C4B"/>
    <w:rsid w:val="00326EA7"/>
    <w:rsid w:val="00330BBD"/>
    <w:rsid w:val="00330F05"/>
    <w:rsid w:val="0033163E"/>
    <w:rsid w:val="00331A8A"/>
    <w:rsid w:val="00332110"/>
    <w:rsid w:val="00332504"/>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347C"/>
    <w:rsid w:val="003435C5"/>
    <w:rsid w:val="0034396A"/>
    <w:rsid w:val="00345075"/>
    <w:rsid w:val="003458DD"/>
    <w:rsid w:val="00346FAF"/>
    <w:rsid w:val="003471BC"/>
    <w:rsid w:val="003471D5"/>
    <w:rsid w:val="00347657"/>
    <w:rsid w:val="00347BF0"/>
    <w:rsid w:val="00347F1C"/>
    <w:rsid w:val="003504E3"/>
    <w:rsid w:val="00350704"/>
    <w:rsid w:val="0035475D"/>
    <w:rsid w:val="003548C0"/>
    <w:rsid w:val="003550B9"/>
    <w:rsid w:val="0035682C"/>
    <w:rsid w:val="00357E0F"/>
    <w:rsid w:val="0036001D"/>
    <w:rsid w:val="003605CC"/>
    <w:rsid w:val="0036067F"/>
    <w:rsid w:val="003608E6"/>
    <w:rsid w:val="00363CB5"/>
    <w:rsid w:val="00363EE0"/>
    <w:rsid w:val="00364216"/>
    <w:rsid w:val="003661FC"/>
    <w:rsid w:val="00366B00"/>
    <w:rsid w:val="00366FE1"/>
    <w:rsid w:val="00367855"/>
    <w:rsid w:val="003678F9"/>
    <w:rsid w:val="00370235"/>
    <w:rsid w:val="00370792"/>
    <w:rsid w:val="00370D7E"/>
    <w:rsid w:val="00370F0D"/>
    <w:rsid w:val="00371261"/>
    <w:rsid w:val="00371D95"/>
    <w:rsid w:val="003727AC"/>
    <w:rsid w:val="00373E43"/>
    <w:rsid w:val="0037565A"/>
    <w:rsid w:val="00375EC2"/>
    <w:rsid w:val="003763F8"/>
    <w:rsid w:val="003766A4"/>
    <w:rsid w:val="00376EC7"/>
    <w:rsid w:val="00377131"/>
    <w:rsid w:val="0037753C"/>
    <w:rsid w:val="00377817"/>
    <w:rsid w:val="00380333"/>
    <w:rsid w:val="003803C2"/>
    <w:rsid w:val="00380F6D"/>
    <w:rsid w:val="00380FF0"/>
    <w:rsid w:val="0038122C"/>
    <w:rsid w:val="00381C51"/>
    <w:rsid w:val="00382B1B"/>
    <w:rsid w:val="00382FA8"/>
    <w:rsid w:val="00383AC2"/>
    <w:rsid w:val="00384A03"/>
    <w:rsid w:val="00385CF3"/>
    <w:rsid w:val="003869CD"/>
    <w:rsid w:val="00386CE6"/>
    <w:rsid w:val="003871EB"/>
    <w:rsid w:val="00387602"/>
    <w:rsid w:val="00387848"/>
    <w:rsid w:val="0039004C"/>
    <w:rsid w:val="00390781"/>
    <w:rsid w:val="003908C7"/>
    <w:rsid w:val="00391197"/>
    <w:rsid w:val="00391843"/>
    <w:rsid w:val="00393172"/>
    <w:rsid w:val="0039372F"/>
    <w:rsid w:val="00393D7F"/>
    <w:rsid w:val="00394410"/>
    <w:rsid w:val="00394B6D"/>
    <w:rsid w:val="0039650B"/>
    <w:rsid w:val="00396A0A"/>
    <w:rsid w:val="0039707D"/>
    <w:rsid w:val="003A03B8"/>
    <w:rsid w:val="003A0ACF"/>
    <w:rsid w:val="003A0CAA"/>
    <w:rsid w:val="003A10DC"/>
    <w:rsid w:val="003A227C"/>
    <w:rsid w:val="003A26D8"/>
    <w:rsid w:val="003A30E6"/>
    <w:rsid w:val="003A3422"/>
    <w:rsid w:val="003A35BF"/>
    <w:rsid w:val="003A5336"/>
    <w:rsid w:val="003A6DCC"/>
    <w:rsid w:val="003A74AB"/>
    <w:rsid w:val="003A7C0B"/>
    <w:rsid w:val="003A7EEA"/>
    <w:rsid w:val="003B083F"/>
    <w:rsid w:val="003B0BDB"/>
    <w:rsid w:val="003B1CF5"/>
    <w:rsid w:val="003B1F77"/>
    <w:rsid w:val="003B2175"/>
    <w:rsid w:val="003B260F"/>
    <w:rsid w:val="003B3CA0"/>
    <w:rsid w:val="003B453D"/>
    <w:rsid w:val="003B5414"/>
    <w:rsid w:val="003B5A5A"/>
    <w:rsid w:val="003B65CA"/>
    <w:rsid w:val="003B6984"/>
    <w:rsid w:val="003B7404"/>
    <w:rsid w:val="003B7DDF"/>
    <w:rsid w:val="003C0286"/>
    <w:rsid w:val="003C0533"/>
    <w:rsid w:val="003C1EBA"/>
    <w:rsid w:val="003C2098"/>
    <w:rsid w:val="003C2125"/>
    <w:rsid w:val="003C21E1"/>
    <w:rsid w:val="003C2206"/>
    <w:rsid w:val="003C2DCC"/>
    <w:rsid w:val="003C2FB0"/>
    <w:rsid w:val="003C37B6"/>
    <w:rsid w:val="003C3D36"/>
    <w:rsid w:val="003C48EA"/>
    <w:rsid w:val="003C4BCA"/>
    <w:rsid w:val="003C512D"/>
    <w:rsid w:val="003C5682"/>
    <w:rsid w:val="003C5EB4"/>
    <w:rsid w:val="003C6685"/>
    <w:rsid w:val="003C6A54"/>
    <w:rsid w:val="003C6B34"/>
    <w:rsid w:val="003D0270"/>
    <w:rsid w:val="003D2909"/>
    <w:rsid w:val="003D3A71"/>
    <w:rsid w:val="003D3BC9"/>
    <w:rsid w:val="003D4182"/>
    <w:rsid w:val="003D6532"/>
    <w:rsid w:val="003D6902"/>
    <w:rsid w:val="003D6BA1"/>
    <w:rsid w:val="003D7941"/>
    <w:rsid w:val="003E1A8D"/>
    <w:rsid w:val="003E1F98"/>
    <w:rsid w:val="003E3B27"/>
    <w:rsid w:val="003E4291"/>
    <w:rsid w:val="003E7536"/>
    <w:rsid w:val="003F0EBD"/>
    <w:rsid w:val="003F41A9"/>
    <w:rsid w:val="003F5312"/>
    <w:rsid w:val="003F5975"/>
    <w:rsid w:val="003F5998"/>
    <w:rsid w:val="003F6232"/>
    <w:rsid w:val="003F6347"/>
    <w:rsid w:val="003F72E6"/>
    <w:rsid w:val="00401047"/>
    <w:rsid w:val="00401A1A"/>
    <w:rsid w:val="00401C16"/>
    <w:rsid w:val="00403304"/>
    <w:rsid w:val="0040380A"/>
    <w:rsid w:val="00403D06"/>
    <w:rsid w:val="00406131"/>
    <w:rsid w:val="00407169"/>
    <w:rsid w:val="0040799D"/>
    <w:rsid w:val="00410021"/>
    <w:rsid w:val="004102CC"/>
    <w:rsid w:val="00410C7D"/>
    <w:rsid w:val="004117C7"/>
    <w:rsid w:val="00411CF2"/>
    <w:rsid w:val="00411E3D"/>
    <w:rsid w:val="00412EA3"/>
    <w:rsid w:val="0041315E"/>
    <w:rsid w:val="00413C35"/>
    <w:rsid w:val="004144F9"/>
    <w:rsid w:val="00414898"/>
    <w:rsid w:val="00416BD3"/>
    <w:rsid w:val="004210C2"/>
    <w:rsid w:val="0042192E"/>
    <w:rsid w:val="004230F0"/>
    <w:rsid w:val="004251C3"/>
    <w:rsid w:val="004258B8"/>
    <w:rsid w:val="00425A14"/>
    <w:rsid w:val="004265DE"/>
    <w:rsid w:val="00426BA1"/>
    <w:rsid w:val="004272E9"/>
    <w:rsid w:val="0042769C"/>
    <w:rsid w:val="00427D73"/>
    <w:rsid w:val="00430158"/>
    <w:rsid w:val="0043116B"/>
    <w:rsid w:val="004311D7"/>
    <w:rsid w:val="00431F0F"/>
    <w:rsid w:val="00431F17"/>
    <w:rsid w:val="0043254E"/>
    <w:rsid w:val="00432A4B"/>
    <w:rsid w:val="00433C39"/>
    <w:rsid w:val="004341B7"/>
    <w:rsid w:val="00435AA6"/>
    <w:rsid w:val="004369E2"/>
    <w:rsid w:val="00436F10"/>
    <w:rsid w:val="00437C9F"/>
    <w:rsid w:val="00437D8D"/>
    <w:rsid w:val="004400AB"/>
    <w:rsid w:val="00442155"/>
    <w:rsid w:val="00442356"/>
    <w:rsid w:val="004439B8"/>
    <w:rsid w:val="0044435C"/>
    <w:rsid w:val="0044487F"/>
    <w:rsid w:val="00444BAE"/>
    <w:rsid w:val="00445033"/>
    <w:rsid w:val="00446C45"/>
    <w:rsid w:val="004500D0"/>
    <w:rsid w:val="0045045B"/>
    <w:rsid w:val="0045103D"/>
    <w:rsid w:val="00451ADB"/>
    <w:rsid w:val="00451AEA"/>
    <w:rsid w:val="00451DE7"/>
    <w:rsid w:val="00452130"/>
    <w:rsid w:val="00452AAA"/>
    <w:rsid w:val="00452AF4"/>
    <w:rsid w:val="00452D27"/>
    <w:rsid w:val="00452F40"/>
    <w:rsid w:val="0045308C"/>
    <w:rsid w:val="00453258"/>
    <w:rsid w:val="00456025"/>
    <w:rsid w:val="004561D5"/>
    <w:rsid w:val="00456848"/>
    <w:rsid w:val="004579B2"/>
    <w:rsid w:val="004602B7"/>
    <w:rsid w:val="004603AE"/>
    <w:rsid w:val="00461BCF"/>
    <w:rsid w:val="0046231C"/>
    <w:rsid w:val="004623CB"/>
    <w:rsid w:val="004632BE"/>
    <w:rsid w:val="0046356F"/>
    <w:rsid w:val="00464084"/>
    <w:rsid w:val="0046465E"/>
    <w:rsid w:val="00465785"/>
    <w:rsid w:val="0046644D"/>
    <w:rsid w:val="00470B5E"/>
    <w:rsid w:val="004719E9"/>
    <w:rsid w:val="00474EAA"/>
    <w:rsid w:val="0047501F"/>
    <w:rsid w:val="0047586E"/>
    <w:rsid w:val="00475D04"/>
    <w:rsid w:val="00477235"/>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0CCB"/>
    <w:rsid w:val="00491617"/>
    <w:rsid w:val="00491C2C"/>
    <w:rsid w:val="004926EE"/>
    <w:rsid w:val="00492849"/>
    <w:rsid w:val="004946DF"/>
    <w:rsid w:val="00494893"/>
    <w:rsid w:val="004949BD"/>
    <w:rsid w:val="00495B67"/>
    <w:rsid w:val="004978DE"/>
    <w:rsid w:val="00497AE9"/>
    <w:rsid w:val="00497CC8"/>
    <w:rsid w:val="004A195F"/>
    <w:rsid w:val="004A1F6A"/>
    <w:rsid w:val="004A21CC"/>
    <w:rsid w:val="004A21EB"/>
    <w:rsid w:val="004A265E"/>
    <w:rsid w:val="004A2BA9"/>
    <w:rsid w:val="004A2CB4"/>
    <w:rsid w:val="004A3393"/>
    <w:rsid w:val="004A3721"/>
    <w:rsid w:val="004A433A"/>
    <w:rsid w:val="004A50FA"/>
    <w:rsid w:val="004B0491"/>
    <w:rsid w:val="004B0569"/>
    <w:rsid w:val="004B0DA8"/>
    <w:rsid w:val="004B18A2"/>
    <w:rsid w:val="004B18FB"/>
    <w:rsid w:val="004B2553"/>
    <w:rsid w:val="004B2A8A"/>
    <w:rsid w:val="004B2EA8"/>
    <w:rsid w:val="004B32AE"/>
    <w:rsid w:val="004B32BB"/>
    <w:rsid w:val="004B33A8"/>
    <w:rsid w:val="004B40BE"/>
    <w:rsid w:val="004B4BE4"/>
    <w:rsid w:val="004B6959"/>
    <w:rsid w:val="004B6F57"/>
    <w:rsid w:val="004C02F7"/>
    <w:rsid w:val="004C10BB"/>
    <w:rsid w:val="004C141B"/>
    <w:rsid w:val="004C1675"/>
    <w:rsid w:val="004C1684"/>
    <w:rsid w:val="004C1F93"/>
    <w:rsid w:val="004C2D8B"/>
    <w:rsid w:val="004C59CA"/>
    <w:rsid w:val="004C6406"/>
    <w:rsid w:val="004C657B"/>
    <w:rsid w:val="004C723C"/>
    <w:rsid w:val="004C732A"/>
    <w:rsid w:val="004C74D8"/>
    <w:rsid w:val="004C78E2"/>
    <w:rsid w:val="004D01B8"/>
    <w:rsid w:val="004D03F2"/>
    <w:rsid w:val="004D0D09"/>
    <w:rsid w:val="004D1F20"/>
    <w:rsid w:val="004D20E3"/>
    <w:rsid w:val="004D236A"/>
    <w:rsid w:val="004D2550"/>
    <w:rsid w:val="004D2FF3"/>
    <w:rsid w:val="004D5413"/>
    <w:rsid w:val="004D6080"/>
    <w:rsid w:val="004D63EE"/>
    <w:rsid w:val="004D71D2"/>
    <w:rsid w:val="004E00C4"/>
    <w:rsid w:val="004E049C"/>
    <w:rsid w:val="004E04B0"/>
    <w:rsid w:val="004E074A"/>
    <w:rsid w:val="004E1561"/>
    <w:rsid w:val="004E240D"/>
    <w:rsid w:val="004E2845"/>
    <w:rsid w:val="004E299C"/>
    <w:rsid w:val="004E35DE"/>
    <w:rsid w:val="004E36BE"/>
    <w:rsid w:val="004E3B18"/>
    <w:rsid w:val="004E4B12"/>
    <w:rsid w:val="004E5622"/>
    <w:rsid w:val="004F0079"/>
    <w:rsid w:val="004F0588"/>
    <w:rsid w:val="004F0B7B"/>
    <w:rsid w:val="004F1551"/>
    <w:rsid w:val="004F15D5"/>
    <w:rsid w:val="004F1DC0"/>
    <w:rsid w:val="004F216B"/>
    <w:rsid w:val="004F3B29"/>
    <w:rsid w:val="004F48B2"/>
    <w:rsid w:val="004F4D3B"/>
    <w:rsid w:val="004F6372"/>
    <w:rsid w:val="004F6381"/>
    <w:rsid w:val="004F70F3"/>
    <w:rsid w:val="0050009B"/>
    <w:rsid w:val="0050067C"/>
    <w:rsid w:val="0050077F"/>
    <w:rsid w:val="00500CEC"/>
    <w:rsid w:val="00500D2D"/>
    <w:rsid w:val="00501E79"/>
    <w:rsid w:val="00502F72"/>
    <w:rsid w:val="00503024"/>
    <w:rsid w:val="005034DF"/>
    <w:rsid w:val="00503FC2"/>
    <w:rsid w:val="0050584E"/>
    <w:rsid w:val="00505B83"/>
    <w:rsid w:val="00505E10"/>
    <w:rsid w:val="00506924"/>
    <w:rsid w:val="00506E37"/>
    <w:rsid w:val="00507D4A"/>
    <w:rsid w:val="00507ED8"/>
    <w:rsid w:val="00511842"/>
    <w:rsid w:val="0051246B"/>
    <w:rsid w:val="0051459C"/>
    <w:rsid w:val="00514A2C"/>
    <w:rsid w:val="00514AD6"/>
    <w:rsid w:val="0051546C"/>
    <w:rsid w:val="00516197"/>
    <w:rsid w:val="00516311"/>
    <w:rsid w:val="00516F3B"/>
    <w:rsid w:val="00520B9D"/>
    <w:rsid w:val="00521CBE"/>
    <w:rsid w:val="00522D33"/>
    <w:rsid w:val="00523137"/>
    <w:rsid w:val="00525028"/>
    <w:rsid w:val="0052511B"/>
    <w:rsid w:val="00525346"/>
    <w:rsid w:val="00526284"/>
    <w:rsid w:val="00527D66"/>
    <w:rsid w:val="00527E22"/>
    <w:rsid w:val="005303FE"/>
    <w:rsid w:val="0053112A"/>
    <w:rsid w:val="00531990"/>
    <w:rsid w:val="005345F2"/>
    <w:rsid w:val="00534CBE"/>
    <w:rsid w:val="00536013"/>
    <w:rsid w:val="00536E53"/>
    <w:rsid w:val="005379BD"/>
    <w:rsid w:val="005406DB"/>
    <w:rsid w:val="00542F44"/>
    <w:rsid w:val="0054381F"/>
    <w:rsid w:val="005439DB"/>
    <w:rsid w:val="00543B9E"/>
    <w:rsid w:val="00544578"/>
    <w:rsid w:val="00545A43"/>
    <w:rsid w:val="00545BE9"/>
    <w:rsid w:val="00546589"/>
    <w:rsid w:val="005471E1"/>
    <w:rsid w:val="00547297"/>
    <w:rsid w:val="005479C3"/>
    <w:rsid w:val="00547A54"/>
    <w:rsid w:val="00547AD8"/>
    <w:rsid w:val="0055178C"/>
    <w:rsid w:val="00552215"/>
    <w:rsid w:val="005526B1"/>
    <w:rsid w:val="00552892"/>
    <w:rsid w:val="00552D88"/>
    <w:rsid w:val="005532C5"/>
    <w:rsid w:val="00553C09"/>
    <w:rsid w:val="00554A7C"/>
    <w:rsid w:val="005563FB"/>
    <w:rsid w:val="0055680E"/>
    <w:rsid w:val="00556E7B"/>
    <w:rsid w:val="00557739"/>
    <w:rsid w:val="005578E8"/>
    <w:rsid w:val="00560622"/>
    <w:rsid w:val="0056080C"/>
    <w:rsid w:val="005608D5"/>
    <w:rsid w:val="005615F9"/>
    <w:rsid w:val="0056283A"/>
    <w:rsid w:val="005629C1"/>
    <w:rsid w:val="00562F9F"/>
    <w:rsid w:val="00562FA2"/>
    <w:rsid w:val="005631A0"/>
    <w:rsid w:val="005632ED"/>
    <w:rsid w:val="0056348C"/>
    <w:rsid w:val="005638CB"/>
    <w:rsid w:val="00563BFA"/>
    <w:rsid w:val="0056448B"/>
    <w:rsid w:val="0056486C"/>
    <w:rsid w:val="00564B44"/>
    <w:rsid w:val="0056510E"/>
    <w:rsid w:val="00565E77"/>
    <w:rsid w:val="005669D8"/>
    <w:rsid w:val="00566B53"/>
    <w:rsid w:val="00566DFC"/>
    <w:rsid w:val="00566FE2"/>
    <w:rsid w:val="00567CA1"/>
    <w:rsid w:val="00570199"/>
    <w:rsid w:val="00570210"/>
    <w:rsid w:val="00571065"/>
    <w:rsid w:val="005716D5"/>
    <w:rsid w:val="005732F4"/>
    <w:rsid w:val="0057376F"/>
    <w:rsid w:val="00573B92"/>
    <w:rsid w:val="005742FD"/>
    <w:rsid w:val="00575528"/>
    <w:rsid w:val="00576374"/>
    <w:rsid w:val="0058007A"/>
    <w:rsid w:val="0058054C"/>
    <w:rsid w:val="00580755"/>
    <w:rsid w:val="005808DA"/>
    <w:rsid w:val="005818B5"/>
    <w:rsid w:val="00581DB9"/>
    <w:rsid w:val="00581F55"/>
    <w:rsid w:val="00582007"/>
    <w:rsid w:val="00583414"/>
    <w:rsid w:val="00583809"/>
    <w:rsid w:val="0058408F"/>
    <w:rsid w:val="0058456F"/>
    <w:rsid w:val="0058525C"/>
    <w:rsid w:val="00585705"/>
    <w:rsid w:val="00585863"/>
    <w:rsid w:val="00587087"/>
    <w:rsid w:val="00590786"/>
    <w:rsid w:val="0059194A"/>
    <w:rsid w:val="00591B80"/>
    <w:rsid w:val="0059316B"/>
    <w:rsid w:val="005934C0"/>
    <w:rsid w:val="00593F75"/>
    <w:rsid w:val="00594419"/>
    <w:rsid w:val="0059522D"/>
    <w:rsid w:val="00596C18"/>
    <w:rsid w:val="00597685"/>
    <w:rsid w:val="005A0903"/>
    <w:rsid w:val="005A1186"/>
    <w:rsid w:val="005A1D62"/>
    <w:rsid w:val="005A1FA7"/>
    <w:rsid w:val="005A2B24"/>
    <w:rsid w:val="005A3D56"/>
    <w:rsid w:val="005A43E0"/>
    <w:rsid w:val="005A44F3"/>
    <w:rsid w:val="005A4A19"/>
    <w:rsid w:val="005A65C9"/>
    <w:rsid w:val="005A6E45"/>
    <w:rsid w:val="005A6F0B"/>
    <w:rsid w:val="005A74E8"/>
    <w:rsid w:val="005A7D5F"/>
    <w:rsid w:val="005B0D5D"/>
    <w:rsid w:val="005B111F"/>
    <w:rsid w:val="005B11A1"/>
    <w:rsid w:val="005B1389"/>
    <w:rsid w:val="005B1423"/>
    <w:rsid w:val="005B152B"/>
    <w:rsid w:val="005B18F8"/>
    <w:rsid w:val="005B29A5"/>
    <w:rsid w:val="005B4055"/>
    <w:rsid w:val="005B50F4"/>
    <w:rsid w:val="005B54E6"/>
    <w:rsid w:val="005B5FE9"/>
    <w:rsid w:val="005B6279"/>
    <w:rsid w:val="005B68DB"/>
    <w:rsid w:val="005B6D71"/>
    <w:rsid w:val="005B7D8A"/>
    <w:rsid w:val="005C0334"/>
    <w:rsid w:val="005C08C5"/>
    <w:rsid w:val="005C3A88"/>
    <w:rsid w:val="005C45AD"/>
    <w:rsid w:val="005C646A"/>
    <w:rsid w:val="005C67D2"/>
    <w:rsid w:val="005C6DED"/>
    <w:rsid w:val="005C72CA"/>
    <w:rsid w:val="005C7619"/>
    <w:rsid w:val="005C76EC"/>
    <w:rsid w:val="005C7CB6"/>
    <w:rsid w:val="005D0639"/>
    <w:rsid w:val="005D0E72"/>
    <w:rsid w:val="005D0ED5"/>
    <w:rsid w:val="005D2477"/>
    <w:rsid w:val="005D2513"/>
    <w:rsid w:val="005D2533"/>
    <w:rsid w:val="005D27E0"/>
    <w:rsid w:val="005D4B8C"/>
    <w:rsid w:val="005D4E21"/>
    <w:rsid w:val="005D50C5"/>
    <w:rsid w:val="005D65D4"/>
    <w:rsid w:val="005D66A6"/>
    <w:rsid w:val="005D7719"/>
    <w:rsid w:val="005D7C0F"/>
    <w:rsid w:val="005D7D2D"/>
    <w:rsid w:val="005D7D78"/>
    <w:rsid w:val="005E0724"/>
    <w:rsid w:val="005E1117"/>
    <w:rsid w:val="005E21B8"/>
    <w:rsid w:val="005E2ABF"/>
    <w:rsid w:val="005E3963"/>
    <w:rsid w:val="005E5602"/>
    <w:rsid w:val="005E5938"/>
    <w:rsid w:val="005E6305"/>
    <w:rsid w:val="005E752D"/>
    <w:rsid w:val="005F03D0"/>
    <w:rsid w:val="005F13A2"/>
    <w:rsid w:val="005F280F"/>
    <w:rsid w:val="005F2DDC"/>
    <w:rsid w:val="005F2F0D"/>
    <w:rsid w:val="005F4692"/>
    <w:rsid w:val="005F66C0"/>
    <w:rsid w:val="005F6D6D"/>
    <w:rsid w:val="005F7E68"/>
    <w:rsid w:val="0060030B"/>
    <w:rsid w:val="00600BBB"/>
    <w:rsid w:val="00600C87"/>
    <w:rsid w:val="00601E4C"/>
    <w:rsid w:val="00602027"/>
    <w:rsid w:val="006022B9"/>
    <w:rsid w:val="006064A3"/>
    <w:rsid w:val="0060759F"/>
    <w:rsid w:val="00607BE9"/>
    <w:rsid w:val="00607D18"/>
    <w:rsid w:val="00610989"/>
    <w:rsid w:val="00614060"/>
    <w:rsid w:val="00614138"/>
    <w:rsid w:val="0061459B"/>
    <w:rsid w:val="00614D60"/>
    <w:rsid w:val="006157BB"/>
    <w:rsid w:val="006162BA"/>
    <w:rsid w:val="00616BF2"/>
    <w:rsid w:val="00617363"/>
    <w:rsid w:val="00617D48"/>
    <w:rsid w:val="00617F08"/>
    <w:rsid w:val="00624601"/>
    <w:rsid w:val="006247B0"/>
    <w:rsid w:val="00625A44"/>
    <w:rsid w:val="00625CDC"/>
    <w:rsid w:val="006267FB"/>
    <w:rsid w:val="00626F82"/>
    <w:rsid w:val="0062707B"/>
    <w:rsid w:val="006303F7"/>
    <w:rsid w:val="00631113"/>
    <w:rsid w:val="00631FC9"/>
    <w:rsid w:val="00632819"/>
    <w:rsid w:val="006332A5"/>
    <w:rsid w:val="00634393"/>
    <w:rsid w:val="00634A68"/>
    <w:rsid w:val="00635519"/>
    <w:rsid w:val="006358F8"/>
    <w:rsid w:val="00635980"/>
    <w:rsid w:val="00635A88"/>
    <w:rsid w:val="00635ABF"/>
    <w:rsid w:val="0063629B"/>
    <w:rsid w:val="00636A70"/>
    <w:rsid w:val="006378D8"/>
    <w:rsid w:val="00637A91"/>
    <w:rsid w:val="00640542"/>
    <w:rsid w:val="006407BB"/>
    <w:rsid w:val="00640A14"/>
    <w:rsid w:val="006417E5"/>
    <w:rsid w:val="00642523"/>
    <w:rsid w:val="0064259F"/>
    <w:rsid w:val="00642BBE"/>
    <w:rsid w:val="00642E80"/>
    <w:rsid w:val="006430AA"/>
    <w:rsid w:val="00643E70"/>
    <w:rsid w:val="00643F96"/>
    <w:rsid w:val="00644341"/>
    <w:rsid w:val="00645BBC"/>
    <w:rsid w:val="006463B2"/>
    <w:rsid w:val="00646550"/>
    <w:rsid w:val="006477C6"/>
    <w:rsid w:val="006479C0"/>
    <w:rsid w:val="00647C7B"/>
    <w:rsid w:val="00650502"/>
    <w:rsid w:val="00650535"/>
    <w:rsid w:val="00652559"/>
    <w:rsid w:val="00653110"/>
    <w:rsid w:val="006540AE"/>
    <w:rsid w:val="006548AE"/>
    <w:rsid w:val="00654A2A"/>
    <w:rsid w:val="00654E85"/>
    <w:rsid w:val="00655535"/>
    <w:rsid w:val="00656A9E"/>
    <w:rsid w:val="00656D01"/>
    <w:rsid w:val="00657427"/>
    <w:rsid w:val="0066148A"/>
    <w:rsid w:val="00661B89"/>
    <w:rsid w:val="00661C9B"/>
    <w:rsid w:val="006623B7"/>
    <w:rsid w:val="0066285A"/>
    <w:rsid w:val="006631CC"/>
    <w:rsid w:val="006636BF"/>
    <w:rsid w:val="00663968"/>
    <w:rsid w:val="006640F6"/>
    <w:rsid w:val="0066438E"/>
    <w:rsid w:val="00665E67"/>
    <w:rsid w:val="00666EA2"/>
    <w:rsid w:val="006677AB"/>
    <w:rsid w:val="00670CBE"/>
    <w:rsid w:val="00672811"/>
    <w:rsid w:val="0067466F"/>
    <w:rsid w:val="006764C6"/>
    <w:rsid w:val="00676E46"/>
    <w:rsid w:val="00680EF6"/>
    <w:rsid w:val="0068157F"/>
    <w:rsid w:val="00681CAA"/>
    <w:rsid w:val="006854C1"/>
    <w:rsid w:val="006862DE"/>
    <w:rsid w:val="0069068F"/>
    <w:rsid w:val="006909F5"/>
    <w:rsid w:val="00690A6B"/>
    <w:rsid w:val="0069127F"/>
    <w:rsid w:val="0069205B"/>
    <w:rsid w:val="006921B5"/>
    <w:rsid w:val="00692CDD"/>
    <w:rsid w:val="00693B9E"/>
    <w:rsid w:val="00696171"/>
    <w:rsid w:val="006961F7"/>
    <w:rsid w:val="00696589"/>
    <w:rsid w:val="00696BBB"/>
    <w:rsid w:val="00697588"/>
    <w:rsid w:val="00697DE0"/>
    <w:rsid w:val="006A0475"/>
    <w:rsid w:val="006A27C0"/>
    <w:rsid w:val="006A344D"/>
    <w:rsid w:val="006A3EE3"/>
    <w:rsid w:val="006A43FE"/>
    <w:rsid w:val="006A48A0"/>
    <w:rsid w:val="006A565E"/>
    <w:rsid w:val="006A5942"/>
    <w:rsid w:val="006A5972"/>
    <w:rsid w:val="006A601A"/>
    <w:rsid w:val="006A6F6A"/>
    <w:rsid w:val="006A7F47"/>
    <w:rsid w:val="006B048C"/>
    <w:rsid w:val="006B099B"/>
    <w:rsid w:val="006B10A6"/>
    <w:rsid w:val="006B217B"/>
    <w:rsid w:val="006B59EC"/>
    <w:rsid w:val="006B5B2C"/>
    <w:rsid w:val="006C0091"/>
    <w:rsid w:val="006C01D1"/>
    <w:rsid w:val="006C08B2"/>
    <w:rsid w:val="006C0B16"/>
    <w:rsid w:val="006C0CF9"/>
    <w:rsid w:val="006C19FE"/>
    <w:rsid w:val="006C20D5"/>
    <w:rsid w:val="006C5233"/>
    <w:rsid w:val="006C5A5A"/>
    <w:rsid w:val="006C756D"/>
    <w:rsid w:val="006C78FA"/>
    <w:rsid w:val="006C794C"/>
    <w:rsid w:val="006C7B09"/>
    <w:rsid w:val="006C7B3D"/>
    <w:rsid w:val="006C7F7B"/>
    <w:rsid w:val="006D05FF"/>
    <w:rsid w:val="006D0FC0"/>
    <w:rsid w:val="006D19FA"/>
    <w:rsid w:val="006D1A14"/>
    <w:rsid w:val="006D1BB6"/>
    <w:rsid w:val="006D1F24"/>
    <w:rsid w:val="006D2365"/>
    <w:rsid w:val="006D3079"/>
    <w:rsid w:val="006D3F4C"/>
    <w:rsid w:val="006D4005"/>
    <w:rsid w:val="006D4C22"/>
    <w:rsid w:val="006D7590"/>
    <w:rsid w:val="006D766D"/>
    <w:rsid w:val="006D7C68"/>
    <w:rsid w:val="006E0016"/>
    <w:rsid w:val="006E1321"/>
    <w:rsid w:val="006E151F"/>
    <w:rsid w:val="006E1BAF"/>
    <w:rsid w:val="006E36EE"/>
    <w:rsid w:val="006E3810"/>
    <w:rsid w:val="006E40A6"/>
    <w:rsid w:val="006E44E5"/>
    <w:rsid w:val="006E4778"/>
    <w:rsid w:val="006E5ABD"/>
    <w:rsid w:val="006E5F55"/>
    <w:rsid w:val="006E6ADB"/>
    <w:rsid w:val="006E6EA4"/>
    <w:rsid w:val="006E71EE"/>
    <w:rsid w:val="006E7220"/>
    <w:rsid w:val="006E745D"/>
    <w:rsid w:val="006F0E40"/>
    <w:rsid w:val="006F15C7"/>
    <w:rsid w:val="006F1971"/>
    <w:rsid w:val="006F1AF4"/>
    <w:rsid w:val="006F2DFA"/>
    <w:rsid w:val="006F2F5A"/>
    <w:rsid w:val="006F3535"/>
    <w:rsid w:val="006F3703"/>
    <w:rsid w:val="006F45FC"/>
    <w:rsid w:val="006F491A"/>
    <w:rsid w:val="006F4ACE"/>
    <w:rsid w:val="006F5A4B"/>
    <w:rsid w:val="006F5C36"/>
    <w:rsid w:val="006F7CB1"/>
    <w:rsid w:val="006F7D16"/>
    <w:rsid w:val="007007E6"/>
    <w:rsid w:val="0070105B"/>
    <w:rsid w:val="00703267"/>
    <w:rsid w:val="00703E08"/>
    <w:rsid w:val="00704145"/>
    <w:rsid w:val="00704D00"/>
    <w:rsid w:val="00705DB9"/>
    <w:rsid w:val="0070681C"/>
    <w:rsid w:val="007068CD"/>
    <w:rsid w:val="007069B4"/>
    <w:rsid w:val="007073DD"/>
    <w:rsid w:val="00707DBA"/>
    <w:rsid w:val="00710460"/>
    <w:rsid w:val="007104DA"/>
    <w:rsid w:val="00710CB9"/>
    <w:rsid w:val="00710FAC"/>
    <w:rsid w:val="00712F61"/>
    <w:rsid w:val="00713B18"/>
    <w:rsid w:val="00713C24"/>
    <w:rsid w:val="00713D6A"/>
    <w:rsid w:val="0071482B"/>
    <w:rsid w:val="0071582A"/>
    <w:rsid w:val="00716AD3"/>
    <w:rsid w:val="00716BA2"/>
    <w:rsid w:val="00716C95"/>
    <w:rsid w:val="00716E7D"/>
    <w:rsid w:val="00717E42"/>
    <w:rsid w:val="00717FA5"/>
    <w:rsid w:val="007201E5"/>
    <w:rsid w:val="00720DFF"/>
    <w:rsid w:val="007212DE"/>
    <w:rsid w:val="00722C8D"/>
    <w:rsid w:val="00723619"/>
    <w:rsid w:val="0072374A"/>
    <w:rsid w:val="00723AFB"/>
    <w:rsid w:val="0072472C"/>
    <w:rsid w:val="00724C08"/>
    <w:rsid w:val="007257DC"/>
    <w:rsid w:val="007270C6"/>
    <w:rsid w:val="007272D7"/>
    <w:rsid w:val="007273FF"/>
    <w:rsid w:val="007301EF"/>
    <w:rsid w:val="007307A5"/>
    <w:rsid w:val="007313B0"/>
    <w:rsid w:val="0073240B"/>
    <w:rsid w:val="00732606"/>
    <w:rsid w:val="00733559"/>
    <w:rsid w:val="00734FC4"/>
    <w:rsid w:val="007350D3"/>
    <w:rsid w:val="00735E9E"/>
    <w:rsid w:val="00736139"/>
    <w:rsid w:val="00736AB4"/>
    <w:rsid w:val="00736F7F"/>
    <w:rsid w:val="0074274B"/>
    <w:rsid w:val="00743B86"/>
    <w:rsid w:val="007440DB"/>
    <w:rsid w:val="0074431A"/>
    <w:rsid w:val="0074565B"/>
    <w:rsid w:val="00745A81"/>
    <w:rsid w:val="00745AA9"/>
    <w:rsid w:val="007460B4"/>
    <w:rsid w:val="007462FA"/>
    <w:rsid w:val="007466D9"/>
    <w:rsid w:val="00747639"/>
    <w:rsid w:val="00747E57"/>
    <w:rsid w:val="00750366"/>
    <w:rsid w:val="007504DA"/>
    <w:rsid w:val="00751A9F"/>
    <w:rsid w:val="00751AFD"/>
    <w:rsid w:val="00751C26"/>
    <w:rsid w:val="00752C34"/>
    <w:rsid w:val="00753BBA"/>
    <w:rsid w:val="00753DDF"/>
    <w:rsid w:val="00753F02"/>
    <w:rsid w:val="00754EE7"/>
    <w:rsid w:val="007559DA"/>
    <w:rsid w:val="00755D57"/>
    <w:rsid w:val="00756852"/>
    <w:rsid w:val="007606FB"/>
    <w:rsid w:val="007608F4"/>
    <w:rsid w:val="0076166B"/>
    <w:rsid w:val="00761921"/>
    <w:rsid w:val="00761D3B"/>
    <w:rsid w:val="00761E13"/>
    <w:rsid w:val="007633ED"/>
    <w:rsid w:val="00766F1C"/>
    <w:rsid w:val="00770A13"/>
    <w:rsid w:val="00770D22"/>
    <w:rsid w:val="00771CBC"/>
    <w:rsid w:val="00772920"/>
    <w:rsid w:val="00772D37"/>
    <w:rsid w:val="00773222"/>
    <w:rsid w:val="00773E2F"/>
    <w:rsid w:val="0077451A"/>
    <w:rsid w:val="007750B3"/>
    <w:rsid w:val="00775C78"/>
    <w:rsid w:val="007760F9"/>
    <w:rsid w:val="00776CBA"/>
    <w:rsid w:val="00782AD1"/>
    <w:rsid w:val="007834E8"/>
    <w:rsid w:val="00783A50"/>
    <w:rsid w:val="007847A5"/>
    <w:rsid w:val="007847D7"/>
    <w:rsid w:val="00784E9A"/>
    <w:rsid w:val="0078543B"/>
    <w:rsid w:val="00786461"/>
    <w:rsid w:val="00786637"/>
    <w:rsid w:val="007866DC"/>
    <w:rsid w:val="00786AC8"/>
    <w:rsid w:val="0078751C"/>
    <w:rsid w:val="00787713"/>
    <w:rsid w:val="007878AC"/>
    <w:rsid w:val="00787C09"/>
    <w:rsid w:val="00790B5E"/>
    <w:rsid w:val="007913EC"/>
    <w:rsid w:val="00791423"/>
    <w:rsid w:val="00792940"/>
    <w:rsid w:val="0079383D"/>
    <w:rsid w:val="007940B0"/>
    <w:rsid w:val="00794E9E"/>
    <w:rsid w:val="00795B9D"/>
    <w:rsid w:val="00795D69"/>
    <w:rsid w:val="0079626B"/>
    <w:rsid w:val="00796A32"/>
    <w:rsid w:val="00796CA1"/>
    <w:rsid w:val="00796EBD"/>
    <w:rsid w:val="00797115"/>
    <w:rsid w:val="007A0CBA"/>
    <w:rsid w:val="007A0F54"/>
    <w:rsid w:val="007A1F44"/>
    <w:rsid w:val="007A337C"/>
    <w:rsid w:val="007A34A0"/>
    <w:rsid w:val="007A37B4"/>
    <w:rsid w:val="007A3CE5"/>
    <w:rsid w:val="007A3F57"/>
    <w:rsid w:val="007A427B"/>
    <w:rsid w:val="007A5F13"/>
    <w:rsid w:val="007B00A7"/>
    <w:rsid w:val="007B030B"/>
    <w:rsid w:val="007B0779"/>
    <w:rsid w:val="007B0AC1"/>
    <w:rsid w:val="007B0CAE"/>
    <w:rsid w:val="007B0DCA"/>
    <w:rsid w:val="007B0FC1"/>
    <w:rsid w:val="007B16A4"/>
    <w:rsid w:val="007B1AA6"/>
    <w:rsid w:val="007B1ECE"/>
    <w:rsid w:val="007B2CEB"/>
    <w:rsid w:val="007B2FFC"/>
    <w:rsid w:val="007B386F"/>
    <w:rsid w:val="007B4808"/>
    <w:rsid w:val="007B5E48"/>
    <w:rsid w:val="007B7EF1"/>
    <w:rsid w:val="007B7FC9"/>
    <w:rsid w:val="007C0A55"/>
    <w:rsid w:val="007C19D2"/>
    <w:rsid w:val="007C48D2"/>
    <w:rsid w:val="007C56EC"/>
    <w:rsid w:val="007C5B5B"/>
    <w:rsid w:val="007C66B3"/>
    <w:rsid w:val="007C67E1"/>
    <w:rsid w:val="007C7AD6"/>
    <w:rsid w:val="007D07E6"/>
    <w:rsid w:val="007D08CA"/>
    <w:rsid w:val="007D0C37"/>
    <w:rsid w:val="007D24A1"/>
    <w:rsid w:val="007D3A51"/>
    <w:rsid w:val="007D4DE4"/>
    <w:rsid w:val="007D685B"/>
    <w:rsid w:val="007D6B5C"/>
    <w:rsid w:val="007D6CF0"/>
    <w:rsid w:val="007E305A"/>
    <w:rsid w:val="007E382C"/>
    <w:rsid w:val="007E39C0"/>
    <w:rsid w:val="007E39D6"/>
    <w:rsid w:val="007E4CC2"/>
    <w:rsid w:val="007E50C7"/>
    <w:rsid w:val="007E59BA"/>
    <w:rsid w:val="007E6A72"/>
    <w:rsid w:val="007E6F6D"/>
    <w:rsid w:val="007E7634"/>
    <w:rsid w:val="007E7B27"/>
    <w:rsid w:val="007E7D1C"/>
    <w:rsid w:val="007F0EC2"/>
    <w:rsid w:val="007F111E"/>
    <w:rsid w:val="007F151F"/>
    <w:rsid w:val="007F1A4E"/>
    <w:rsid w:val="007F1FA6"/>
    <w:rsid w:val="007F24CE"/>
    <w:rsid w:val="007F2520"/>
    <w:rsid w:val="007F42EA"/>
    <w:rsid w:val="007F42ED"/>
    <w:rsid w:val="007F4A80"/>
    <w:rsid w:val="007F5B85"/>
    <w:rsid w:val="007F624B"/>
    <w:rsid w:val="007F6F3B"/>
    <w:rsid w:val="007F6F5E"/>
    <w:rsid w:val="007F75BD"/>
    <w:rsid w:val="007F7DAD"/>
    <w:rsid w:val="007F7E20"/>
    <w:rsid w:val="008005D5"/>
    <w:rsid w:val="0080260B"/>
    <w:rsid w:val="00802871"/>
    <w:rsid w:val="00802A6E"/>
    <w:rsid w:val="00802B9F"/>
    <w:rsid w:val="00803035"/>
    <w:rsid w:val="00803490"/>
    <w:rsid w:val="00803FAB"/>
    <w:rsid w:val="008040C9"/>
    <w:rsid w:val="008047FF"/>
    <w:rsid w:val="00804AC4"/>
    <w:rsid w:val="00806443"/>
    <w:rsid w:val="008068E1"/>
    <w:rsid w:val="008068F6"/>
    <w:rsid w:val="008101B5"/>
    <w:rsid w:val="00810919"/>
    <w:rsid w:val="00810EAB"/>
    <w:rsid w:val="00811938"/>
    <w:rsid w:val="00811BC8"/>
    <w:rsid w:val="00812399"/>
    <w:rsid w:val="00812A44"/>
    <w:rsid w:val="00812ACA"/>
    <w:rsid w:val="00813411"/>
    <w:rsid w:val="00813CA5"/>
    <w:rsid w:val="0081442F"/>
    <w:rsid w:val="00814737"/>
    <w:rsid w:val="00814EC6"/>
    <w:rsid w:val="00814F8A"/>
    <w:rsid w:val="00816403"/>
    <w:rsid w:val="00816490"/>
    <w:rsid w:val="00816528"/>
    <w:rsid w:val="008170EF"/>
    <w:rsid w:val="0081729B"/>
    <w:rsid w:val="0082076F"/>
    <w:rsid w:val="00821018"/>
    <w:rsid w:val="00822315"/>
    <w:rsid w:val="008229CA"/>
    <w:rsid w:val="00823083"/>
    <w:rsid w:val="00824585"/>
    <w:rsid w:val="0082468E"/>
    <w:rsid w:val="00824D70"/>
    <w:rsid w:val="00825B0D"/>
    <w:rsid w:val="00825DD9"/>
    <w:rsid w:val="00826C1E"/>
    <w:rsid w:val="008305DD"/>
    <w:rsid w:val="00830D88"/>
    <w:rsid w:val="00831865"/>
    <w:rsid w:val="0083198C"/>
    <w:rsid w:val="0083347E"/>
    <w:rsid w:val="00833996"/>
    <w:rsid w:val="00834AFE"/>
    <w:rsid w:val="00835334"/>
    <w:rsid w:val="008355FD"/>
    <w:rsid w:val="0083607A"/>
    <w:rsid w:val="008360A7"/>
    <w:rsid w:val="008364C7"/>
    <w:rsid w:val="00836617"/>
    <w:rsid w:val="008367BB"/>
    <w:rsid w:val="008369DA"/>
    <w:rsid w:val="00836A42"/>
    <w:rsid w:val="00837127"/>
    <w:rsid w:val="00842225"/>
    <w:rsid w:val="008424AF"/>
    <w:rsid w:val="00842690"/>
    <w:rsid w:val="0084269C"/>
    <w:rsid w:val="00844109"/>
    <w:rsid w:val="00844BC1"/>
    <w:rsid w:val="00844FB1"/>
    <w:rsid w:val="0084501D"/>
    <w:rsid w:val="008451BA"/>
    <w:rsid w:val="0084618B"/>
    <w:rsid w:val="008469E6"/>
    <w:rsid w:val="00847211"/>
    <w:rsid w:val="00847DE3"/>
    <w:rsid w:val="008512CC"/>
    <w:rsid w:val="00852900"/>
    <w:rsid w:val="00852C5B"/>
    <w:rsid w:val="00852F74"/>
    <w:rsid w:val="008539FF"/>
    <w:rsid w:val="00854001"/>
    <w:rsid w:val="00854BC1"/>
    <w:rsid w:val="008551CB"/>
    <w:rsid w:val="008551D3"/>
    <w:rsid w:val="008566A5"/>
    <w:rsid w:val="00856E9B"/>
    <w:rsid w:val="0086078B"/>
    <w:rsid w:val="00861CF6"/>
    <w:rsid w:val="00861EF8"/>
    <w:rsid w:val="00862016"/>
    <w:rsid w:val="00862056"/>
    <w:rsid w:val="00862A33"/>
    <w:rsid w:val="00862F36"/>
    <w:rsid w:val="00863236"/>
    <w:rsid w:val="008636EB"/>
    <w:rsid w:val="0086376B"/>
    <w:rsid w:val="008657A2"/>
    <w:rsid w:val="00865BF2"/>
    <w:rsid w:val="00865E9F"/>
    <w:rsid w:val="00866B56"/>
    <w:rsid w:val="00867A6F"/>
    <w:rsid w:val="00870008"/>
    <w:rsid w:val="00870E43"/>
    <w:rsid w:val="0087181F"/>
    <w:rsid w:val="00872510"/>
    <w:rsid w:val="008727BA"/>
    <w:rsid w:val="008731D9"/>
    <w:rsid w:val="00873F5C"/>
    <w:rsid w:val="00874124"/>
    <w:rsid w:val="00874D58"/>
    <w:rsid w:val="00875AB8"/>
    <w:rsid w:val="008764A1"/>
    <w:rsid w:val="00876E2F"/>
    <w:rsid w:val="00877339"/>
    <w:rsid w:val="008807F4"/>
    <w:rsid w:val="00881300"/>
    <w:rsid w:val="008818A9"/>
    <w:rsid w:val="00882DA0"/>
    <w:rsid w:val="00883D25"/>
    <w:rsid w:val="00884164"/>
    <w:rsid w:val="00884214"/>
    <w:rsid w:val="00886470"/>
    <w:rsid w:val="00887A37"/>
    <w:rsid w:val="00890280"/>
    <w:rsid w:val="008905C5"/>
    <w:rsid w:val="0089201B"/>
    <w:rsid w:val="008920DC"/>
    <w:rsid w:val="0089270E"/>
    <w:rsid w:val="00892D34"/>
    <w:rsid w:val="0089388A"/>
    <w:rsid w:val="008945F6"/>
    <w:rsid w:val="008949B4"/>
    <w:rsid w:val="00894E75"/>
    <w:rsid w:val="00895AED"/>
    <w:rsid w:val="00895D55"/>
    <w:rsid w:val="008964F7"/>
    <w:rsid w:val="00897068"/>
    <w:rsid w:val="00897DAD"/>
    <w:rsid w:val="008A0203"/>
    <w:rsid w:val="008A089D"/>
    <w:rsid w:val="008A0D94"/>
    <w:rsid w:val="008A0ED8"/>
    <w:rsid w:val="008A16E8"/>
    <w:rsid w:val="008A1B44"/>
    <w:rsid w:val="008A26C3"/>
    <w:rsid w:val="008A2A1A"/>
    <w:rsid w:val="008A344E"/>
    <w:rsid w:val="008A3732"/>
    <w:rsid w:val="008A37D1"/>
    <w:rsid w:val="008A392B"/>
    <w:rsid w:val="008A477F"/>
    <w:rsid w:val="008A4F73"/>
    <w:rsid w:val="008A58F2"/>
    <w:rsid w:val="008A5DBE"/>
    <w:rsid w:val="008A60AB"/>
    <w:rsid w:val="008A629F"/>
    <w:rsid w:val="008A643F"/>
    <w:rsid w:val="008A6564"/>
    <w:rsid w:val="008A69E4"/>
    <w:rsid w:val="008A7E1B"/>
    <w:rsid w:val="008A7E34"/>
    <w:rsid w:val="008B0979"/>
    <w:rsid w:val="008B0C1A"/>
    <w:rsid w:val="008B0FF3"/>
    <w:rsid w:val="008B1475"/>
    <w:rsid w:val="008B2A2B"/>
    <w:rsid w:val="008B2D65"/>
    <w:rsid w:val="008B35A3"/>
    <w:rsid w:val="008B3807"/>
    <w:rsid w:val="008B4132"/>
    <w:rsid w:val="008B4F3D"/>
    <w:rsid w:val="008B5A25"/>
    <w:rsid w:val="008B5B3C"/>
    <w:rsid w:val="008B64B0"/>
    <w:rsid w:val="008B6A10"/>
    <w:rsid w:val="008B7DCE"/>
    <w:rsid w:val="008C0B2D"/>
    <w:rsid w:val="008C2939"/>
    <w:rsid w:val="008C43F2"/>
    <w:rsid w:val="008C4BA2"/>
    <w:rsid w:val="008C58F4"/>
    <w:rsid w:val="008C6DBE"/>
    <w:rsid w:val="008C74F1"/>
    <w:rsid w:val="008C75EE"/>
    <w:rsid w:val="008C792E"/>
    <w:rsid w:val="008D0922"/>
    <w:rsid w:val="008D252A"/>
    <w:rsid w:val="008D294B"/>
    <w:rsid w:val="008D536B"/>
    <w:rsid w:val="008D5B86"/>
    <w:rsid w:val="008D70CB"/>
    <w:rsid w:val="008D731C"/>
    <w:rsid w:val="008E092F"/>
    <w:rsid w:val="008E1237"/>
    <w:rsid w:val="008E12E3"/>
    <w:rsid w:val="008E15DF"/>
    <w:rsid w:val="008E1625"/>
    <w:rsid w:val="008E16F3"/>
    <w:rsid w:val="008E1DC2"/>
    <w:rsid w:val="008E3391"/>
    <w:rsid w:val="008E38EC"/>
    <w:rsid w:val="008E446F"/>
    <w:rsid w:val="008E6F2F"/>
    <w:rsid w:val="008E7BA3"/>
    <w:rsid w:val="008F098D"/>
    <w:rsid w:val="008F1905"/>
    <w:rsid w:val="008F23F1"/>
    <w:rsid w:val="008F29D6"/>
    <w:rsid w:val="008F2A20"/>
    <w:rsid w:val="008F2AA2"/>
    <w:rsid w:val="008F4D93"/>
    <w:rsid w:val="008F50C5"/>
    <w:rsid w:val="008F65E6"/>
    <w:rsid w:val="008F707D"/>
    <w:rsid w:val="008F7CD0"/>
    <w:rsid w:val="009001A8"/>
    <w:rsid w:val="00901C96"/>
    <w:rsid w:val="00901D21"/>
    <w:rsid w:val="009026DA"/>
    <w:rsid w:val="00902770"/>
    <w:rsid w:val="00903388"/>
    <w:rsid w:val="009037AD"/>
    <w:rsid w:val="009039DC"/>
    <w:rsid w:val="00903CC0"/>
    <w:rsid w:val="009053CD"/>
    <w:rsid w:val="009055BE"/>
    <w:rsid w:val="00906464"/>
    <w:rsid w:val="00906776"/>
    <w:rsid w:val="00907369"/>
    <w:rsid w:val="009075FC"/>
    <w:rsid w:val="00907B76"/>
    <w:rsid w:val="009106DD"/>
    <w:rsid w:val="009107BA"/>
    <w:rsid w:val="00910CE7"/>
    <w:rsid w:val="00910F04"/>
    <w:rsid w:val="009112AC"/>
    <w:rsid w:val="009119F1"/>
    <w:rsid w:val="00911C17"/>
    <w:rsid w:val="00912032"/>
    <w:rsid w:val="00912075"/>
    <w:rsid w:val="0091332F"/>
    <w:rsid w:val="0091478E"/>
    <w:rsid w:val="00914C91"/>
    <w:rsid w:val="00916258"/>
    <w:rsid w:val="00920B6C"/>
    <w:rsid w:val="0092119F"/>
    <w:rsid w:val="00921B94"/>
    <w:rsid w:val="00921FC0"/>
    <w:rsid w:val="00922315"/>
    <w:rsid w:val="00922DFE"/>
    <w:rsid w:val="0092395B"/>
    <w:rsid w:val="00923DD2"/>
    <w:rsid w:val="00923DDF"/>
    <w:rsid w:val="00925863"/>
    <w:rsid w:val="00925B94"/>
    <w:rsid w:val="00925E1D"/>
    <w:rsid w:val="009266F2"/>
    <w:rsid w:val="00926AC4"/>
    <w:rsid w:val="00927F7F"/>
    <w:rsid w:val="00930F13"/>
    <w:rsid w:val="00930F6C"/>
    <w:rsid w:val="00931125"/>
    <w:rsid w:val="009321CC"/>
    <w:rsid w:val="009326C7"/>
    <w:rsid w:val="00933327"/>
    <w:rsid w:val="0093346F"/>
    <w:rsid w:val="00933A96"/>
    <w:rsid w:val="0093478A"/>
    <w:rsid w:val="00934839"/>
    <w:rsid w:val="00935126"/>
    <w:rsid w:val="009355C6"/>
    <w:rsid w:val="00935B40"/>
    <w:rsid w:val="00937026"/>
    <w:rsid w:val="00937640"/>
    <w:rsid w:val="0093772A"/>
    <w:rsid w:val="0094018E"/>
    <w:rsid w:val="009403E3"/>
    <w:rsid w:val="00940D71"/>
    <w:rsid w:val="0094112F"/>
    <w:rsid w:val="00941766"/>
    <w:rsid w:val="0094182D"/>
    <w:rsid w:val="00941E1E"/>
    <w:rsid w:val="00942955"/>
    <w:rsid w:val="00942D9B"/>
    <w:rsid w:val="00943159"/>
    <w:rsid w:val="00943345"/>
    <w:rsid w:val="00945071"/>
    <w:rsid w:val="00945CCD"/>
    <w:rsid w:val="00945DF7"/>
    <w:rsid w:val="00947318"/>
    <w:rsid w:val="00947865"/>
    <w:rsid w:val="00947F85"/>
    <w:rsid w:val="00947FEE"/>
    <w:rsid w:val="00950F48"/>
    <w:rsid w:val="00951617"/>
    <w:rsid w:val="00951EE8"/>
    <w:rsid w:val="00951FCF"/>
    <w:rsid w:val="0095318D"/>
    <w:rsid w:val="009533B6"/>
    <w:rsid w:val="00953BD1"/>
    <w:rsid w:val="0095413B"/>
    <w:rsid w:val="0095437E"/>
    <w:rsid w:val="00954623"/>
    <w:rsid w:val="00955E02"/>
    <w:rsid w:val="0095626B"/>
    <w:rsid w:val="00956E4E"/>
    <w:rsid w:val="00956EAE"/>
    <w:rsid w:val="009601C8"/>
    <w:rsid w:val="00960B8C"/>
    <w:rsid w:val="00960D2E"/>
    <w:rsid w:val="00962632"/>
    <w:rsid w:val="00962638"/>
    <w:rsid w:val="0096355E"/>
    <w:rsid w:val="0096463A"/>
    <w:rsid w:val="00964E7C"/>
    <w:rsid w:val="00965C30"/>
    <w:rsid w:val="00965FF7"/>
    <w:rsid w:val="00966D3A"/>
    <w:rsid w:val="009703B9"/>
    <w:rsid w:val="00971479"/>
    <w:rsid w:val="00972B02"/>
    <w:rsid w:val="009731CF"/>
    <w:rsid w:val="00973417"/>
    <w:rsid w:val="00974725"/>
    <w:rsid w:val="00974E97"/>
    <w:rsid w:val="00975032"/>
    <w:rsid w:val="009752A7"/>
    <w:rsid w:val="00975D48"/>
    <w:rsid w:val="00976D7E"/>
    <w:rsid w:val="00981368"/>
    <w:rsid w:val="00981B33"/>
    <w:rsid w:val="00981F8E"/>
    <w:rsid w:val="0098207A"/>
    <w:rsid w:val="00982B47"/>
    <w:rsid w:val="0098526A"/>
    <w:rsid w:val="009855B7"/>
    <w:rsid w:val="0098620C"/>
    <w:rsid w:val="00987002"/>
    <w:rsid w:val="009878C9"/>
    <w:rsid w:val="00992AA3"/>
    <w:rsid w:val="009945FB"/>
    <w:rsid w:val="009947DA"/>
    <w:rsid w:val="00994E8A"/>
    <w:rsid w:val="00995234"/>
    <w:rsid w:val="009953B3"/>
    <w:rsid w:val="00995758"/>
    <w:rsid w:val="00996527"/>
    <w:rsid w:val="009969CA"/>
    <w:rsid w:val="0099796D"/>
    <w:rsid w:val="009A109F"/>
    <w:rsid w:val="009A17D7"/>
    <w:rsid w:val="009A1B41"/>
    <w:rsid w:val="009A2F9C"/>
    <w:rsid w:val="009A3F13"/>
    <w:rsid w:val="009A49CC"/>
    <w:rsid w:val="009A7FA2"/>
    <w:rsid w:val="009B090B"/>
    <w:rsid w:val="009B0FE0"/>
    <w:rsid w:val="009B1B2F"/>
    <w:rsid w:val="009B20D2"/>
    <w:rsid w:val="009B4077"/>
    <w:rsid w:val="009B411B"/>
    <w:rsid w:val="009B45F6"/>
    <w:rsid w:val="009B4BE7"/>
    <w:rsid w:val="009B4F04"/>
    <w:rsid w:val="009B56CB"/>
    <w:rsid w:val="009B698B"/>
    <w:rsid w:val="009B732E"/>
    <w:rsid w:val="009C04DB"/>
    <w:rsid w:val="009C0A8A"/>
    <w:rsid w:val="009C0AF5"/>
    <w:rsid w:val="009C214E"/>
    <w:rsid w:val="009C272E"/>
    <w:rsid w:val="009C2965"/>
    <w:rsid w:val="009C2DB8"/>
    <w:rsid w:val="009C35AE"/>
    <w:rsid w:val="009C4DBF"/>
    <w:rsid w:val="009C521D"/>
    <w:rsid w:val="009C5829"/>
    <w:rsid w:val="009C6323"/>
    <w:rsid w:val="009C722A"/>
    <w:rsid w:val="009C77E8"/>
    <w:rsid w:val="009D0162"/>
    <w:rsid w:val="009D09D8"/>
    <w:rsid w:val="009D2182"/>
    <w:rsid w:val="009D37A9"/>
    <w:rsid w:val="009D4D17"/>
    <w:rsid w:val="009D6724"/>
    <w:rsid w:val="009D77D0"/>
    <w:rsid w:val="009D7EEE"/>
    <w:rsid w:val="009E074B"/>
    <w:rsid w:val="009E08E6"/>
    <w:rsid w:val="009E0AFC"/>
    <w:rsid w:val="009E0EAD"/>
    <w:rsid w:val="009E1955"/>
    <w:rsid w:val="009E30E8"/>
    <w:rsid w:val="009E38C8"/>
    <w:rsid w:val="009E42BE"/>
    <w:rsid w:val="009E43EA"/>
    <w:rsid w:val="009E4C29"/>
    <w:rsid w:val="009E5E0D"/>
    <w:rsid w:val="009E6489"/>
    <w:rsid w:val="009E6853"/>
    <w:rsid w:val="009E7E03"/>
    <w:rsid w:val="009F2C63"/>
    <w:rsid w:val="009F3513"/>
    <w:rsid w:val="009F3CE6"/>
    <w:rsid w:val="009F3F10"/>
    <w:rsid w:val="009F56AA"/>
    <w:rsid w:val="009F5C9A"/>
    <w:rsid w:val="009F6590"/>
    <w:rsid w:val="009F6B06"/>
    <w:rsid w:val="009F6B9A"/>
    <w:rsid w:val="00A00BD1"/>
    <w:rsid w:val="00A01405"/>
    <w:rsid w:val="00A01751"/>
    <w:rsid w:val="00A018D5"/>
    <w:rsid w:val="00A028B3"/>
    <w:rsid w:val="00A02C31"/>
    <w:rsid w:val="00A03A1C"/>
    <w:rsid w:val="00A041D4"/>
    <w:rsid w:val="00A0442F"/>
    <w:rsid w:val="00A04CAC"/>
    <w:rsid w:val="00A04D1C"/>
    <w:rsid w:val="00A05204"/>
    <w:rsid w:val="00A056EE"/>
    <w:rsid w:val="00A05A14"/>
    <w:rsid w:val="00A06604"/>
    <w:rsid w:val="00A06689"/>
    <w:rsid w:val="00A06B6D"/>
    <w:rsid w:val="00A06BF2"/>
    <w:rsid w:val="00A06E70"/>
    <w:rsid w:val="00A076DB"/>
    <w:rsid w:val="00A10853"/>
    <w:rsid w:val="00A10BDD"/>
    <w:rsid w:val="00A10C30"/>
    <w:rsid w:val="00A11EF0"/>
    <w:rsid w:val="00A12BEB"/>
    <w:rsid w:val="00A12E17"/>
    <w:rsid w:val="00A138E5"/>
    <w:rsid w:val="00A13F89"/>
    <w:rsid w:val="00A15FE0"/>
    <w:rsid w:val="00A168A4"/>
    <w:rsid w:val="00A17671"/>
    <w:rsid w:val="00A208C3"/>
    <w:rsid w:val="00A20B88"/>
    <w:rsid w:val="00A20C94"/>
    <w:rsid w:val="00A21727"/>
    <w:rsid w:val="00A21836"/>
    <w:rsid w:val="00A22025"/>
    <w:rsid w:val="00A2370C"/>
    <w:rsid w:val="00A24F7C"/>
    <w:rsid w:val="00A24FF1"/>
    <w:rsid w:val="00A25617"/>
    <w:rsid w:val="00A25ADF"/>
    <w:rsid w:val="00A26014"/>
    <w:rsid w:val="00A2667B"/>
    <w:rsid w:val="00A2772A"/>
    <w:rsid w:val="00A34061"/>
    <w:rsid w:val="00A35809"/>
    <w:rsid w:val="00A35E9E"/>
    <w:rsid w:val="00A35EC4"/>
    <w:rsid w:val="00A37200"/>
    <w:rsid w:val="00A37250"/>
    <w:rsid w:val="00A404A6"/>
    <w:rsid w:val="00A40DD0"/>
    <w:rsid w:val="00A41D4A"/>
    <w:rsid w:val="00A41D54"/>
    <w:rsid w:val="00A42D61"/>
    <w:rsid w:val="00A43E23"/>
    <w:rsid w:val="00A44760"/>
    <w:rsid w:val="00A4500C"/>
    <w:rsid w:val="00A4512F"/>
    <w:rsid w:val="00A45BDC"/>
    <w:rsid w:val="00A466A6"/>
    <w:rsid w:val="00A47102"/>
    <w:rsid w:val="00A4778C"/>
    <w:rsid w:val="00A50281"/>
    <w:rsid w:val="00A50553"/>
    <w:rsid w:val="00A52123"/>
    <w:rsid w:val="00A524C5"/>
    <w:rsid w:val="00A5308F"/>
    <w:rsid w:val="00A54031"/>
    <w:rsid w:val="00A54F11"/>
    <w:rsid w:val="00A55678"/>
    <w:rsid w:val="00A55821"/>
    <w:rsid w:val="00A55FA5"/>
    <w:rsid w:val="00A56406"/>
    <w:rsid w:val="00A56DD1"/>
    <w:rsid w:val="00A56FF0"/>
    <w:rsid w:val="00A578D2"/>
    <w:rsid w:val="00A579E3"/>
    <w:rsid w:val="00A606DC"/>
    <w:rsid w:val="00A61101"/>
    <w:rsid w:val="00A6242A"/>
    <w:rsid w:val="00A63C81"/>
    <w:rsid w:val="00A64966"/>
    <w:rsid w:val="00A64E60"/>
    <w:rsid w:val="00A65465"/>
    <w:rsid w:val="00A65627"/>
    <w:rsid w:val="00A65E20"/>
    <w:rsid w:val="00A671AC"/>
    <w:rsid w:val="00A672B6"/>
    <w:rsid w:val="00A674E2"/>
    <w:rsid w:val="00A70697"/>
    <w:rsid w:val="00A7283B"/>
    <w:rsid w:val="00A74132"/>
    <w:rsid w:val="00A741C2"/>
    <w:rsid w:val="00A74373"/>
    <w:rsid w:val="00A75DA9"/>
    <w:rsid w:val="00A77BD0"/>
    <w:rsid w:val="00A77D98"/>
    <w:rsid w:val="00A80120"/>
    <w:rsid w:val="00A80816"/>
    <w:rsid w:val="00A8094C"/>
    <w:rsid w:val="00A81594"/>
    <w:rsid w:val="00A81778"/>
    <w:rsid w:val="00A8200C"/>
    <w:rsid w:val="00A82DB3"/>
    <w:rsid w:val="00A83C5D"/>
    <w:rsid w:val="00A84341"/>
    <w:rsid w:val="00A84C11"/>
    <w:rsid w:val="00A85855"/>
    <w:rsid w:val="00A85C7A"/>
    <w:rsid w:val="00A869E5"/>
    <w:rsid w:val="00A86CF1"/>
    <w:rsid w:val="00A86E27"/>
    <w:rsid w:val="00A875E8"/>
    <w:rsid w:val="00A87D70"/>
    <w:rsid w:val="00A9065D"/>
    <w:rsid w:val="00A909D8"/>
    <w:rsid w:val="00A914E5"/>
    <w:rsid w:val="00A92265"/>
    <w:rsid w:val="00A925FA"/>
    <w:rsid w:val="00A931AD"/>
    <w:rsid w:val="00A94272"/>
    <w:rsid w:val="00A955E6"/>
    <w:rsid w:val="00A96C28"/>
    <w:rsid w:val="00A96FF3"/>
    <w:rsid w:val="00A9763E"/>
    <w:rsid w:val="00AA121F"/>
    <w:rsid w:val="00AA1791"/>
    <w:rsid w:val="00AA2A94"/>
    <w:rsid w:val="00AA2DA7"/>
    <w:rsid w:val="00AA41B5"/>
    <w:rsid w:val="00AA577D"/>
    <w:rsid w:val="00AA5C61"/>
    <w:rsid w:val="00AA67EC"/>
    <w:rsid w:val="00AA7338"/>
    <w:rsid w:val="00AA7666"/>
    <w:rsid w:val="00AA77E7"/>
    <w:rsid w:val="00AB0956"/>
    <w:rsid w:val="00AB0CFD"/>
    <w:rsid w:val="00AB1365"/>
    <w:rsid w:val="00AB22F7"/>
    <w:rsid w:val="00AB2701"/>
    <w:rsid w:val="00AB32CC"/>
    <w:rsid w:val="00AB33BC"/>
    <w:rsid w:val="00AB3452"/>
    <w:rsid w:val="00AB4091"/>
    <w:rsid w:val="00AB521E"/>
    <w:rsid w:val="00AB59B5"/>
    <w:rsid w:val="00AB5C2F"/>
    <w:rsid w:val="00AB63D5"/>
    <w:rsid w:val="00AB6B15"/>
    <w:rsid w:val="00AB7292"/>
    <w:rsid w:val="00AB7B9F"/>
    <w:rsid w:val="00AC0296"/>
    <w:rsid w:val="00AC0C09"/>
    <w:rsid w:val="00AC12D4"/>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32AB"/>
    <w:rsid w:val="00AD43FE"/>
    <w:rsid w:val="00AD48FA"/>
    <w:rsid w:val="00AD54AB"/>
    <w:rsid w:val="00AD617A"/>
    <w:rsid w:val="00AD77FE"/>
    <w:rsid w:val="00AE2FB1"/>
    <w:rsid w:val="00AE3399"/>
    <w:rsid w:val="00AE349B"/>
    <w:rsid w:val="00AE359C"/>
    <w:rsid w:val="00AE405F"/>
    <w:rsid w:val="00AE656F"/>
    <w:rsid w:val="00AE67D8"/>
    <w:rsid w:val="00AE6AFA"/>
    <w:rsid w:val="00AE7B47"/>
    <w:rsid w:val="00AE7E02"/>
    <w:rsid w:val="00AF0F91"/>
    <w:rsid w:val="00AF1128"/>
    <w:rsid w:val="00AF1BF2"/>
    <w:rsid w:val="00AF22BA"/>
    <w:rsid w:val="00AF2ADF"/>
    <w:rsid w:val="00AF3A6B"/>
    <w:rsid w:val="00AF762B"/>
    <w:rsid w:val="00B001D8"/>
    <w:rsid w:val="00B00A0D"/>
    <w:rsid w:val="00B00B7B"/>
    <w:rsid w:val="00B00E40"/>
    <w:rsid w:val="00B01E84"/>
    <w:rsid w:val="00B046E0"/>
    <w:rsid w:val="00B0487C"/>
    <w:rsid w:val="00B05377"/>
    <w:rsid w:val="00B06CE0"/>
    <w:rsid w:val="00B076F6"/>
    <w:rsid w:val="00B1229A"/>
    <w:rsid w:val="00B129EF"/>
    <w:rsid w:val="00B12EE4"/>
    <w:rsid w:val="00B13294"/>
    <w:rsid w:val="00B133D4"/>
    <w:rsid w:val="00B140F9"/>
    <w:rsid w:val="00B14E8A"/>
    <w:rsid w:val="00B16416"/>
    <w:rsid w:val="00B178BB"/>
    <w:rsid w:val="00B200CD"/>
    <w:rsid w:val="00B201DF"/>
    <w:rsid w:val="00B2040C"/>
    <w:rsid w:val="00B21839"/>
    <w:rsid w:val="00B21860"/>
    <w:rsid w:val="00B218F3"/>
    <w:rsid w:val="00B22087"/>
    <w:rsid w:val="00B22750"/>
    <w:rsid w:val="00B229D2"/>
    <w:rsid w:val="00B2301C"/>
    <w:rsid w:val="00B23207"/>
    <w:rsid w:val="00B2666A"/>
    <w:rsid w:val="00B26B69"/>
    <w:rsid w:val="00B2706E"/>
    <w:rsid w:val="00B27B35"/>
    <w:rsid w:val="00B300A9"/>
    <w:rsid w:val="00B301FF"/>
    <w:rsid w:val="00B3070A"/>
    <w:rsid w:val="00B31F55"/>
    <w:rsid w:val="00B32468"/>
    <w:rsid w:val="00B3254A"/>
    <w:rsid w:val="00B33496"/>
    <w:rsid w:val="00B33618"/>
    <w:rsid w:val="00B33B9D"/>
    <w:rsid w:val="00B3449C"/>
    <w:rsid w:val="00B351FC"/>
    <w:rsid w:val="00B37091"/>
    <w:rsid w:val="00B40655"/>
    <w:rsid w:val="00B40B7E"/>
    <w:rsid w:val="00B40C79"/>
    <w:rsid w:val="00B4302D"/>
    <w:rsid w:val="00B43589"/>
    <w:rsid w:val="00B439D6"/>
    <w:rsid w:val="00B43D35"/>
    <w:rsid w:val="00B43FCC"/>
    <w:rsid w:val="00B4576A"/>
    <w:rsid w:val="00B4678B"/>
    <w:rsid w:val="00B47F98"/>
    <w:rsid w:val="00B50082"/>
    <w:rsid w:val="00B504B9"/>
    <w:rsid w:val="00B511CB"/>
    <w:rsid w:val="00B5198F"/>
    <w:rsid w:val="00B52208"/>
    <w:rsid w:val="00B529DA"/>
    <w:rsid w:val="00B52A87"/>
    <w:rsid w:val="00B52C23"/>
    <w:rsid w:val="00B533D3"/>
    <w:rsid w:val="00B534BA"/>
    <w:rsid w:val="00B538E1"/>
    <w:rsid w:val="00B53C77"/>
    <w:rsid w:val="00B549DB"/>
    <w:rsid w:val="00B562E2"/>
    <w:rsid w:val="00B566AE"/>
    <w:rsid w:val="00B569F0"/>
    <w:rsid w:val="00B57DB0"/>
    <w:rsid w:val="00B57F1C"/>
    <w:rsid w:val="00B6025B"/>
    <w:rsid w:val="00B607D7"/>
    <w:rsid w:val="00B60EB0"/>
    <w:rsid w:val="00B61030"/>
    <w:rsid w:val="00B617EC"/>
    <w:rsid w:val="00B622CD"/>
    <w:rsid w:val="00B63199"/>
    <w:rsid w:val="00B63312"/>
    <w:rsid w:val="00B6370E"/>
    <w:rsid w:val="00B649AB"/>
    <w:rsid w:val="00B64A22"/>
    <w:rsid w:val="00B64D29"/>
    <w:rsid w:val="00B6523E"/>
    <w:rsid w:val="00B65E39"/>
    <w:rsid w:val="00B660AA"/>
    <w:rsid w:val="00B66B9F"/>
    <w:rsid w:val="00B705E6"/>
    <w:rsid w:val="00B70721"/>
    <w:rsid w:val="00B70A07"/>
    <w:rsid w:val="00B70BCF"/>
    <w:rsid w:val="00B70D0D"/>
    <w:rsid w:val="00B71070"/>
    <w:rsid w:val="00B72558"/>
    <w:rsid w:val="00B72815"/>
    <w:rsid w:val="00B72F21"/>
    <w:rsid w:val="00B73131"/>
    <w:rsid w:val="00B73AE9"/>
    <w:rsid w:val="00B73B9E"/>
    <w:rsid w:val="00B740BD"/>
    <w:rsid w:val="00B74E4D"/>
    <w:rsid w:val="00B77D1E"/>
    <w:rsid w:val="00B77FCF"/>
    <w:rsid w:val="00B800AA"/>
    <w:rsid w:val="00B80477"/>
    <w:rsid w:val="00B81A53"/>
    <w:rsid w:val="00B829E2"/>
    <w:rsid w:val="00B82EF2"/>
    <w:rsid w:val="00B84235"/>
    <w:rsid w:val="00B85340"/>
    <w:rsid w:val="00B8703D"/>
    <w:rsid w:val="00B87165"/>
    <w:rsid w:val="00B87DD9"/>
    <w:rsid w:val="00B94C66"/>
    <w:rsid w:val="00B94E9E"/>
    <w:rsid w:val="00B954B9"/>
    <w:rsid w:val="00B96646"/>
    <w:rsid w:val="00B9742E"/>
    <w:rsid w:val="00BA01FC"/>
    <w:rsid w:val="00BA1813"/>
    <w:rsid w:val="00BA1A72"/>
    <w:rsid w:val="00BA2017"/>
    <w:rsid w:val="00BA26CD"/>
    <w:rsid w:val="00BA46F4"/>
    <w:rsid w:val="00BA5B27"/>
    <w:rsid w:val="00BA5B47"/>
    <w:rsid w:val="00BA5EEA"/>
    <w:rsid w:val="00BA6B6C"/>
    <w:rsid w:val="00BA74D7"/>
    <w:rsid w:val="00BB0007"/>
    <w:rsid w:val="00BB0124"/>
    <w:rsid w:val="00BB120B"/>
    <w:rsid w:val="00BB13A7"/>
    <w:rsid w:val="00BB23F4"/>
    <w:rsid w:val="00BB2731"/>
    <w:rsid w:val="00BB37DE"/>
    <w:rsid w:val="00BB4147"/>
    <w:rsid w:val="00BB46C0"/>
    <w:rsid w:val="00BB4A3B"/>
    <w:rsid w:val="00BB4C6D"/>
    <w:rsid w:val="00BB5939"/>
    <w:rsid w:val="00BB5D71"/>
    <w:rsid w:val="00BB6B7A"/>
    <w:rsid w:val="00BB703D"/>
    <w:rsid w:val="00BC021D"/>
    <w:rsid w:val="00BC1FCD"/>
    <w:rsid w:val="00BC35FD"/>
    <w:rsid w:val="00BC4181"/>
    <w:rsid w:val="00BC4C72"/>
    <w:rsid w:val="00BC5329"/>
    <w:rsid w:val="00BC5853"/>
    <w:rsid w:val="00BC7410"/>
    <w:rsid w:val="00BC759B"/>
    <w:rsid w:val="00BC7CED"/>
    <w:rsid w:val="00BD00BB"/>
    <w:rsid w:val="00BD00F9"/>
    <w:rsid w:val="00BD029E"/>
    <w:rsid w:val="00BD1181"/>
    <w:rsid w:val="00BD325B"/>
    <w:rsid w:val="00BD3408"/>
    <w:rsid w:val="00BD3837"/>
    <w:rsid w:val="00BD4243"/>
    <w:rsid w:val="00BD512D"/>
    <w:rsid w:val="00BD53F0"/>
    <w:rsid w:val="00BD5735"/>
    <w:rsid w:val="00BD57F8"/>
    <w:rsid w:val="00BD6296"/>
    <w:rsid w:val="00BD642C"/>
    <w:rsid w:val="00BD67C4"/>
    <w:rsid w:val="00BD69BB"/>
    <w:rsid w:val="00BD6FE7"/>
    <w:rsid w:val="00BD781E"/>
    <w:rsid w:val="00BD7B1B"/>
    <w:rsid w:val="00BE0165"/>
    <w:rsid w:val="00BE021F"/>
    <w:rsid w:val="00BE0923"/>
    <w:rsid w:val="00BE1894"/>
    <w:rsid w:val="00BE1E42"/>
    <w:rsid w:val="00BE3388"/>
    <w:rsid w:val="00BE3F73"/>
    <w:rsid w:val="00BE407F"/>
    <w:rsid w:val="00BE43EF"/>
    <w:rsid w:val="00BE51D3"/>
    <w:rsid w:val="00BE520A"/>
    <w:rsid w:val="00BE5748"/>
    <w:rsid w:val="00BE6DBC"/>
    <w:rsid w:val="00BE6E1B"/>
    <w:rsid w:val="00BE713A"/>
    <w:rsid w:val="00BF0017"/>
    <w:rsid w:val="00BF073F"/>
    <w:rsid w:val="00BF3441"/>
    <w:rsid w:val="00BF682B"/>
    <w:rsid w:val="00BF7955"/>
    <w:rsid w:val="00BF7C7F"/>
    <w:rsid w:val="00C00099"/>
    <w:rsid w:val="00C01DBB"/>
    <w:rsid w:val="00C02A97"/>
    <w:rsid w:val="00C03798"/>
    <w:rsid w:val="00C03C6B"/>
    <w:rsid w:val="00C0418F"/>
    <w:rsid w:val="00C05270"/>
    <w:rsid w:val="00C061A8"/>
    <w:rsid w:val="00C06D49"/>
    <w:rsid w:val="00C1023A"/>
    <w:rsid w:val="00C12B9F"/>
    <w:rsid w:val="00C13865"/>
    <w:rsid w:val="00C13BA4"/>
    <w:rsid w:val="00C151C4"/>
    <w:rsid w:val="00C15A02"/>
    <w:rsid w:val="00C16016"/>
    <w:rsid w:val="00C160B1"/>
    <w:rsid w:val="00C16F9E"/>
    <w:rsid w:val="00C17C39"/>
    <w:rsid w:val="00C17D11"/>
    <w:rsid w:val="00C20911"/>
    <w:rsid w:val="00C2099D"/>
    <w:rsid w:val="00C21292"/>
    <w:rsid w:val="00C21FAA"/>
    <w:rsid w:val="00C22BDD"/>
    <w:rsid w:val="00C22F68"/>
    <w:rsid w:val="00C23463"/>
    <w:rsid w:val="00C2388E"/>
    <w:rsid w:val="00C25324"/>
    <w:rsid w:val="00C2539F"/>
    <w:rsid w:val="00C2624C"/>
    <w:rsid w:val="00C26D5B"/>
    <w:rsid w:val="00C27B1F"/>
    <w:rsid w:val="00C31A4F"/>
    <w:rsid w:val="00C33B9A"/>
    <w:rsid w:val="00C34650"/>
    <w:rsid w:val="00C35685"/>
    <w:rsid w:val="00C36E68"/>
    <w:rsid w:val="00C37134"/>
    <w:rsid w:val="00C371E2"/>
    <w:rsid w:val="00C37306"/>
    <w:rsid w:val="00C3749B"/>
    <w:rsid w:val="00C37638"/>
    <w:rsid w:val="00C37BB8"/>
    <w:rsid w:val="00C40CDA"/>
    <w:rsid w:val="00C41295"/>
    <w:rsid w:val="00C421B1"/>
    <w:rsid w:val="00C421E5"/>
    <w:rsid w:val="00C427BF"/>
    <w:rsid w:val="00C4284C"/>
    <w:rsid w:val="00C42E5A"/>
    <w:rsid w:val="00C430D6"/>
    <w:rsid w:val="00C4354F"/>
    <w:rsid w:val="00C43909"/>
    <w:rsid w:val="00C43C31"/>
    <w:rsid w:val="00C44A64"/>
    <w:rsid w:val="00C44EB8"/>
    <w:rsid w:val="00C45FBF"/>
    <w:rsid w:val="00C4609F"/>
    <w:rsid w:val="00C46589"/>
    <w:rsid w:val="00C46823"/>
    <w:rsid w:val="00C46F9F"/>
    <w:rsid w:val="00C47AEF"/>
    <w:rsid w:val="00C47E79"/>
    <w:rsid w:val="00C47ED2"/>
    <w:rsid w:val="00C52BB8"/>
    <w:rsid w:val="00C538B6"/>
    <w:rsid w:val="00C5446C"/>
    <w:rsid w:val="00C5447A"/>
    <w:rsid w:val="00C54EDA"/>
    <w:rsid w:val="00C555EF"/>
    <w:rsid w:val="00C5585C"/>
    <w:rsid w:val="00C55B96"/>
    <w:rsid w:val="00C55ED7"/>
    <w:rsid w:val="00C569BD"/>
    <w:rsid w:val="00C5718F"/>
    <w:rsid w:val="00C57740"/>
    <w:rsid w:val="00C60101"/>
    <w:rsid w:val="00C602BA"/>
    <w:rsid w:val="00C60BAF"/>
    <w:rsid w:val="00C60EEB"/>
    <w:rsid w:val="00C611CE"/>
    <w:rsid w:val="00C620F7"/>
    <w:rsid w:val="00C62CAF"/>
    <w:rsid w:val="00C64A94"/>
    <w:rsid w:val="00C64B91"/>
    <w:rsid w:val="00C65B59"/>
    <w:rsid w:val="00C65D70"/>
    <w:rsid w:val="00C65D97"/>
    <w:rsid w:val="00C66B63"/>
    <w:rsid w:val="00C66CC8"/>
    <w:rsid w:val="00C677A7"/>
    <w:rsid w:val="00C67C08"/>
    <w:rsid w:val="00C7265D"/>
    <w:rsid w:val="00C7370F"/>
    <w:rsid w:val="00C7390E"/>
    <w:rsid w:val="00C7520D"/>
    <w:rsid w:val="00C756F8"/>
    <w:rsid w:val="00C759BB"/>
    <w:rsid w:val="00C76525"/>
    <w:rsid w:val="00C765E8"/>
    <w:rsid w:val="00C77E85"/>
    <w:rsid w:val="00C80448"/>
    <w:rsid w:val="00C820AF"/>
    <w:rsid w:val="00C82AF3"/>
    <w:rsid w:val="00C82F34"/>
    <w:rsid w:val="00C83357"/>
    <w:rsid w:val="00C84062"/>
    <w:rsid w:val="00C845E2"/>
    <w:rsid w:val="00C84BD2"/>
    <w:rsid w:val="00C85088"/>
    <w:rsid w:val="00C85A45"/>
    <w:rsid w:val="00C85BA5"/>
    <w:rsid w:val="00C872E5"/>
    <w:rsid w:val="00C90DA7"/>
    <w:rsid w:val="00C90EE1"/>
    <w:rsid w:val="00C91065"/>
    <w:rsid w:val="00C91A96"/>
    <w:rsid w:val="00C9245D"/>
    <w:rsid w:val="00C934CD"/>
    <w:rsid w:val="00C93937"/>
    <w:rsid w:val="00C93C12"/>
    <w:rsid w:val="00C960AE"/>
    <w:rsid w:val="00C96172"/>
    <w:rsid w:val="00C97342"/>
    <w:rsid w:val="00C9758D"/>
    <w:rsid w:val="00CA018D"/>
    <w:rsid w:val="00CA03C8"/>
    <w:rsid w:val="00CA0AE5"/>
    <w:rsid w:val="00CA1D14"/>
    <w:rsid w:val="00CA2EBD"/>
    <w:rsid w:val="00CA2F59"/>
    <w:rsid w:val="00CA3A38"/>
    <w:rsid w:val="00CA3D6E"/>
    <w:rsid w:val="00CA4EB2"/>
    <w:rsid w:val="00CA665E"/>
    <w:rsid w:val="00CA751A"/>
    <w:rsid w:val="00CA7588"/>
    <w:rsid w:val="00CA777A"/>
    <w:rsid w:val="00CB03C8"/>
    <w:rsid w:val="00CB0988"/>
    <w:rsid w:val="00CB1013"/>
    <w:rsid w:val="00CB1D87"/>
    <w:rsid w:val="00CB1FFD"/>
    <w:rsid w:val="00CB20D0"/>
    <w:rsid w:val="00CB5195"/>
    <w:rsid w:val="00CB5AA9"/>
    <w:rsid w:val="00CB640A"/>
    <w:rsid w:val="00CB6B3A"/>
    <w:rsid w:val="00CB7F68"/>
    <w:rsid w:val="00CC1E73"/>
    <w:rsid w:val="00CC3531"/>
    <w:rsid w:val="00CC42A0"/>
    <w:rsid w:val="00CC5470"/>
    <w:rsid w:val="00CC575F"/>
    <w:rsid w:val="00CC6AEF"/>
    <w:rsid w:val="00CC7371"/>
    <w:rsid w:val="00CD0002"/>
    <w:rsid w:val="00CD010D"/>
    <w:rsid w:val="00CD03CF"/>
    <w:rsid w:val="00CD3009"/>
    <w:rsid w:val="00CD3140"/>
    <w:rsid w:val="00CD3310"/>
    <w:rsid w:val="00CD3955"/>
    <w:rsid w:val="00CD3E2A"/>
    <w:rsid w:val="00CD3E85"/>
    <w:rsid w:val="00CD4210"/>
    <w:rsid w:val="00CD466B"/>
    <w:rsid w:val="00CD47D5"/>
    <w:rsid w:val="00CD58C3"/>
    <w:rsid w:val="00CD60F7"/>
    <w:rsid w:val="00CD64D5"/>
    <w:rsid w:val="00CD6C73"/>
    <w:rsid w:val="00CD6CE2"/>
    <w:rsid w:val="00CD71FC"/>
    <w:rsid w:val="00CD7451"/>
    <w:rsid w:val="00CE018D"/>
    <w:rsid w:val="00CE1335"/>
    <w:rsid w:val="00CE1F2F"/>
    <w:rsid w:val="00CE2225"/>
    <w:rsid w:val="00CE24C9"/>
    <w:rsid w:val="00CE3351"/>
    <w:rsid w:val="00CE3430"/>
    <w:rsid w:val="00CE37D3"/>
    <w:rsid w:val="00CE37E3"/>
    <w:rsid w:val="00CE3B49"/>
    <w:rsid w:val="00CE3B4D"/>
    <w:rsid w:val="00CE4534"/>
    <w:rsid w:val="00CE4CA5"/>
    <w:rsid w:val="00CE53DF"/>
    <w:rsid w:val="00CE6076"/>
    <w:rsid w:val="00CE61ED"/>
    <w:rsid w:val="00CE6DD3"/>
    <w:rsid w:val="00CE7004"/>
    <w:rsid w:val="00CE7D81"/>
    <w:rsid w:val="00CE7DA9"/>
    <w:rsid w:val="00CF0F40"/>
    <w:rsid w:val="00CF1322"/>
    <w:rsid w:val="00CF20E4"/>
    <w:rsid w:val="00CF282E"/>
    <w:rsid w:val="00CF325B"/>
    <w:rsid w:val="00CF3907"/>
    <w:rsid w:val="00CF454F"/>
    <w:rsid w:val="00CF536E"/>
    <w:rsid w:val="00CF5688"/>
    <w:rsid w:val="00CF639F"/>
    <w:rsid w:val="00CF6631"/>
    <w:rsid w:val="00CF7727"/>
    <w:rsid w:val="00CF7A86"/>
    <w:rsid w:val="00D0047A"/>
    <w:rsid w:val="00D01616"/>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1786"/>
    <w:rsid w:val="00D11882"/>
    <w:rsid w:val="00D11D3B"/>
    <w:rsid w:val="00D11D84"/>
    <w:rsid w:val="00D13329"/>
    <w:rsid w:val="00D13A67"/>
    <w:rsid w:val="00D13CFB"/>
    <w:rsid w:val="00D14AF9"/>
    <w:rsid w:val="00D14D40"/>
    <w:rsid w:val="00D1575C"/>
    <w:rsid w:val="00D1641D"/>
    <w:rsid w:val="00D16835"/>
    <w:rsid w:val="00D16CD7"/>
    <w:rsid w:val="00D16EAE"/>
    <w:rsid w:val="00D17A74"/>
    <w:rsid w:val="00D2144F"/>
    <w:rsid w:val="00D215EB"/>
    <w:rsid w:val="00D21856"/>
    <w:rsid w:val="00D22093"/>
    <w:rsid w:val="00D224BE"/>
    <w:rsid w:val="00D2284F"/>
    <w:rsid w:val="00D22BB1"/>
    <w:rsid w:val="00D23812"/>
    <w:rsid w:val="00D2472E"/>
    <w:rsid w:val="00D248F5"/>
    <w:rsid w:val="00D2677A"/>
    <w:rsid w:val="00D26B3D"/>
    <w:rsid w:val="00D27010"/>
    <w:rsid w:val="00D2729E"/>
    <w:rsid w:val="00D32140"/>
    <w:rsid w:val="00D329D7"/>
    <w:rsid w:val="00D33258"/>
    <w:rsid w:val="00D332AE"/>
    <w:rsid w:val="00D34037"/>
    <w:rsid w:val="00D35575"/>
    <w:rsid w:val="00D36DC2"/>
    <w:rsid w:val="00D36E2E"/>
    <w:rsid w:val="00D37651"/>
    <w:rsid w:val="00D37C3A"/>
    <w:rsid w:val="00D42A81"/>
    <w:rsid w:val="00D43879"/>
    <w:rsid w:val="00D44777"/>
    <w:rsid w:val="00D45E51"/>
    <w:rsid w:val="00D4609D"/>
    <w:rsid w:val="00D46813"/>
    <w:rsid w:val="00D47781"/>
    <w:rsid w:val="00D50181"/>
    <w:rsid w:val="00D51B35"/>
    <w:rsid w:val="00D51B42"/>
    <w:rsid w:val="00D5226B"/>
    <w:rsid w:val="00D524CE"/>
    <w:rsid w:val="00D5278C"/>
    <w:rsid w:val="00D52EAD"/>
    <w:rsid w:val="00D53110"/>
    <w:rsid w:val="00D56DB7"/>
    <w:rsid w:val="00D56DBE"/>
    <w:rsid w:val="00D574CB"/>
    <w:rsid w:val="00D5792E"/>
    <w:rsid w:val="00D57A3A"/>
    <w:rsid w:val="00D57AFC"/>
    <w:rsid w:val="00D616FE"/>
    <w:rsid w:val="00D61DA0"/>
    <w:rsid w:val="00D6208A"/>
    <w:rsid w:val="00D63624"/>
    <w:rsid w:val="00D63F7D"/>
    <w:rsid w:val="00D648C1"/>
    <w:rsid w:val="00D6541A"/>
    <w:rsid w:val="00D65451"/>
    <w:rsid w:val="00D65AC7"/>
    <w:rsid w:val="00D66E64"/>
    <w:rsid w:val="00D678D0"/>
    <w:rsid w:val="00D70357"/>
    <w:rsid w:val="00D70AE6"/>
    <w:rsid w:val="00D70FDF"/>
    <w:rsid w:val="00D712A2"/>
    <w:rsid w:val="00D715EB"/>
    <w:rsid w:val="00D7192A"/>
    <w:rsid w:val="00D71BF1"/>
    <w:rsid w:val="00D72213"/>
    <w:rsid w:val="00D7279A"/>
    <w:rsid w:val="00D73FD4"/>
    <w:rsid w:val="00D744E8"/>
    <w:rsid w:val="00D747FA"/>
    <w:rsid w:val="00D748F1"/>
    <w:rsid w:val="00D74B32"/>
    <w:rsid w:val="00D7596B"/>
    <w:rsid w:val="00D7618D"/>
    <w:rsid w:val="00D773F2"/>
    <w:rsid w:val="00D776B9"/>
    <w:rsid w:val="00D77A4B"/>
    <w:rsid w:val="00D77B85"/>
    <w:rsid w:val="00D77DC0"/>
    <w:rsid w:val="00D804F8"/>
    <w:rsid w:val="00D81534"/>
    <w:rsid w:val="00D82468"/>
    <w:rsid w:val="00D827BF"/>
    <w:rsid w:val="00D82AE1"/>
    <w:rsid w:val="00D83089"/>
    <w:rsid w:val="00D836EC"/>
    <w:rsid w:val="00D84532"/>
    <w:rsid w:val="00D84F2C"/>
    <w:rsid w:val="00D8585D"/>
    <w:rsid w:val="00D86C23"/>
    <w:rsid w:val="00D904AD"/>
    <w:rsid w:val="00D945D6"/>
    <w:rsid w:val="00D95343"/>
    <w:rsid w:val="00D958D3"/>
    <w:rsid w:val="00D95B74"/>
    <w:rsid w:val="00D96B78"/>
    <w:rsid w:val="00D97024"/>
    <w:rsid w:val="00DA139B"/>
    <w:rsid w:val="00DA19ED"/>
    <w:rsid w:val="00DA239C"/>
    <w:rsid w:val="00DA2CE7"/>
    <w:rsid w:val="00DA31B5"/>
    <w:rsid w:val="00DA3589"/>
    <w:rsid w:val="00DA4785"/>
    <w:rsid w:val="00DA48B8"/>
    <w:rsid w:val="00DA635F"/>
    <w:rsid w:val="00DA7A4B"/>
    <w:rsid w:val="00DA7D35"/>
    <w:rsid w:val="00DA7FB6"/>
    <w:rsid w:val="00DB00D6"/>
    <w:rsid w:val="00DB1339"/>
    <w:rsid w:val="00DB1441"/>
    <w:rsid w:val="00DB19F5"/>
    <w:rsid w:val="00DB1FFF"/>
    <w:rsid w:val="00DB2246"/>
    <w:rsid w:val="00DB28D0"/>
    <w:rsid w:val="00DB2F22"/>
    <w:rsid w:val="00DB367D"/>
    <w:rsid w:val="00DB368C"/>
    <w:rsid w:val="00DB39CD"/>
    <w:rsid w:val="00DB45CD"/>
    <w:rsid w:val="00DB544D"/>
    <w:rsid w:val="00DB602A"/>
    <w:rsid w:val="00DB610D"/>
    <w:rsid w:val="00DB626B"/>
    <w:rsid w:val="00DB6BBF"/>
    <w:rsid w:val="00DB76D9"/>
    <w:rsid w:val="00DC171A"/>
    <w:rsid w:val="00DC191C"/>
    <w:rsid w:val="00DC24AD"/>
    <w:rsid w:val="00DC299C"/>
    <w:rsid w:val="00DC2E52"/>
    <w:rsid w:val="00DC2E53"/>
    <w:rsid w:val="00DC3683"/>
    <w:rsid w:val="00DC3D3A"/>
    <w:rsid w:val="00DC423D"/>
    <w:rsid w:val="00DC4673"/>
    <w:rsid w:val="00DC46E4"/>
    <w:rsid w:val="00DC4F40"/>
    <w:rsid w:val="00DC5459"/>
    <w:rsid w:val="00DC5877"/>
    <w:rsid w:val="00DC6770"/>
    <w:rsid w:val="00DC69E9"/>
    <w:rsid w:val="00DC6B21"/>
    <w:rsid w:val="00DC6E91"/>
    <w:rsid w:val="00DC7989"/>
    <w:rsid w:val="00DD0121"/>
    <w:rsid w:val="00DD163C"/>
    <w:rsid w:val="00DD21A4"/>
    <w:rsid w:val="00DD2E03"/>
    <w:rsid w:val="00DD35EE"/>
    <w:rsid w:val="00DD3691"/>
    <w:rsid w:val="00DD3CDE"/>
    <w:rsid w:val="00DD4432"/>
    <w:rsid w:val="00DD4797"/>
    <w:rsid w:val="00DD4941"/>
    <w:rsid w:val="00DD56F9"/>
    <w:rsid w:val="00DD5A74"/>
    <w:rsid w:val="00DD66DE"/>
    <w:rsid w:val="00DD6CAE"/>
    <w:rsid w:val="00DD6F80"/>
    <w:rsid w:val="00DD725E"/>
    <w:rsid w:val="00DE0273"/>
    <w:rsid w:val="00DE17CF"/>
    <w:rsid w:val="00DE2306"/>
    <w:rsid w:val="00DE26D5"/>
    <w:rsid w:val="00DE26DE"/>
    <w:rsid w:val="00DE3556"/>
    <w:rsid w:val="00DE3C35"/>
    <w:rsid w:val="00DE3D33"/>
    <w:rsid w:val="00DE46A5"/>
    <w:rsid w:val="00DE4734"/>
    <w:rsid w:val="00DE5754"/>
    <w:rsid w:val="00DE5BF1"/>
    <w:rsid w:val="00DE61F2"/>
    <w:rsid w:val="00DE667E"/>
    <w:rsid w:val="00DE704E"/>
    <w:rsid w:val="00DE79F2"/>
    <w:rsid w:val="00DE7B06"/>
    <w:rsid w:val="00DE7DF0"/>
    <w:rsid w:val="00DE7FFB"/>
    <w:rsid w:val="00DF0127"/>
    <w:rsid w:val="00DF21DC"/>
    <w:rsid w:val="00DF2BFE"/>
    <w:rsid w:val="00DF3459"/>
    <w:rsid w:val="00DF4488"/>
    <w:rsid w:val="00DF4CD7"/>
    <w:rsid w:val="00DF51AA"/>
    <w:rsid w:val="00DF52C0"/>
    <w:rsid w:val="00DF5723"/>
    <w:rsid w:val="00DF57A3"/>
    <w:rsid w:val="00DF6C96"/>
    <w:rsid w:val="00DF6D9D"/>
    <w:rsid w:val="00DF6E67"/>
    <w:rsid w:val="00DF712F"/>
    <w:rsid w:val="00DF7BA0"/>
    <w:rsid w:val="00E00A64"/>
    <w:rsid w:val="00E02661"/>
    <w:rsid w:val="00E0312C"/>
    <w:rsid w:val="00E03294"/>
    <w:rsid w:val="00E04A75"/>
    <w:rsid w:val="00E05150"/>
    <w:rsid w:val="00E0543B"/>
    <w:rsid w:val="00E057B3"/>
    <w:rsid w:val="00E0592F"/>
    <w:rsid w:val="00E0661F"/>
    <w:rsid w:val="00E07BE4"/>
    <w:rsid w:val="00E07E13"/>
    <w:rsid w:val="00E101A0"/>
    <w:rsid w:val="00E10DBD"/>
    <w:rsid w:val="00E10DCF"/>
    <w:rsid w:val="00E1109E"/>
    <w:rsid w:val="00E11CE6"/>
    <w:rsid w:val="00E12394"/>
    <w:rsid w:val="00E12705"/>
    <w:rsid w:val="00E131F8"/>
    <w:rsid w:val="00E1343B"/>
    <w:rsid w:val="00E13495"/>
    <w:rsid w:val="00E134E6"/>
    <w:rsid w:val="00E13CCE"/>
    <w:rsid w:val="00E14490"/>
    <w:rsid w:val="00E14A3C"/>
    <w:rsid w:val="00E1590B"/>
    <w:rsid w:val="00E16146"/>
    <w:rsid w:val="00E21385"/>
    <w:rsid w:val="00E21702"/>
    <w:rsid w:val="00E21862"/>
    <w:rsid w:val="00E225CA"/>
    <w:rsid w:val="00E22CCA"/>
    <w:rsid w:val="00E23881"/>
    <w:rsid w:val="00E23E63"/>
    <w:rsid w:val="00E2473C"/>
    <w:rsid w:val="00E249AB"/>
    <w:rsid w:val="00E25386"/>
    <w:rsid w:val="00E253AD"/>
    <w:rsid w:val="00E26240"/>
    <w:rsid w:val="00E2669A"/>
    <w:rsid w:val="00E26D01"/>
    <w:rsid w:val="00E27257"/>
    <w:rsid w:val="00E30273"/>
    <w:rsid w:val="00E309DD"/>
    <w:rsid w:val="00E30B48"/>
    <w:rsid w:val="00E30DD4"/>
    <w:rsid w:val="00E32363"/>
    <w:rsid w:val="00E3237F"/>
    <w:rsid w:val="00E3263A"/>
    <w:rsid w:val="00E34D9B"/>
    <w:rsid w:val="00E366FF"/>
    <w:rsid w:val="00E36833"/>
    <w:rsid w:val="00E36918"/>
    <w:rsid w:val="00E376D3"/>
    <w:rsid w:val="00E41082"/>
    <w:rsid w:val="00E417F3"/>
    <w:rsid w:val="00E4254D"/>
    <w:rsid w:val="00E425AC"/>
    <w:rsid w:val="00E426E5"/>
    <w:rsid w:val="00E44D9F"/>
    <w:rsid w:val="00E454D6"/>
    <w:rsid w:val="00E4622E"/>
    <w:rsid w:val="00E4741C"/>
    <w:rsid w:val="00E47454"/>
    <w:rsid w:val="00E50A3C"/>
    <w:rsid w:val="00E50F98"/>
    <w:rsid w:val="00E51694"/>
    <w:rsid w:val="00E51960"/>
    <w:rsid w:val="00E52A21"/>
    <w:rsid w:val="00E5367A"/>
    <w:rsid w:val="00E537F5"/>
    <w:rsid w:val="00E54A7F"/>
    <w:rsid w:val="00E54F31"/>
    <w:rsid w:val="00E5561B"/>
    <w:rsid w:val="00E573CF"/>
    <w:rsid w:val="00E615DC"/>
    <w:rsid w:val="00E6318E"/>
    <w:rsid w:val="00E63845"/>
    <w:rsid w:val="00E64AFE"/>
    <w:rsid w:val="00E64CA0"/>
    <w:rsid w:val="00E6583B"/>
    <w:rsid w:val="00E65A37"/>
    <w:rsid w:val="00E66729"/>
    <w:rsid w:val="00E677C1"/>
    <w:rsid w:val="00E7017A"/>
    <w:rsid w:val="00E70246"/>
    <w:rsid w:val="00E70839"/>
    <w:rsid w:val="00E70AB1"/>
    <w:rsid w:val="00E7103F"/>
    <w:rsid w:val="00E713BB"/>
    <w:rsid w:val="00E71EC8"/>
    <w:rsid w:val="00E722A6"/>
    <w:rsid w:val="00E72CF3"/>
    <w:rsid w:val="00E7315D"/>
    <w:rsid w:val="00E731A1"/>
    <w:rsid w:val="00E73657"/>
    <w:rsid w:val="00E74372"/>
    <w:rsid w:val="00E752A1"/>
    <w:rsid w:val="00E759E5"/>
    <w:rsid w:val="00E763C0"/>
    <w:rsid w:val="00E764E9"/>
    <w:rsid w:val="00E77009"/>
    <w:rsid w:val="00E80D17"/>
    <w:rsid w:val="00E80D21"/>
    <w:rsid w:val="00E81302"/>
    <w:rsid w:val="00E81F49"/>
    <w:rsid w:val="00E8236C"/>
    <w:rsid w:val="00E8302F"/>
    <w:rsid w:val="00E83D77"/>
    <w:rsid w:val="00E83EE5"/>
    <w:rsid w:val="00E84359"/>
    <w:rsid w:val="00E85B53"/>
    <w:rsid w:val="00E8639D"/>
    <w:rsid w:val="00E868CA"/>
    <w:rsid w:val="00E8746D"/>
    <w:rsid w:val="00E90273"/>
    <w:rsid w:val="00E902D0"/>
    <w:rsid w:val="00E90644"/>
    <w:rsid w:val="00E91F6B"/>
    <w:rsid w:val="00E92893"/>
    <w:rsid w:val="00E93A0A"/>
    <w:rsid w:val="00E94AD2"/>
    <w:rsid w:val="00E95840"/>
    <w:rsid w:val="00E962A1"/>
    <w:rsid w:val="00E96580"/>
    <w:rsid w:val="00E96BD6"/>
    <w:rsid w:val="00E97844"/>
    <w:rsid w:val="00E97946"/>
    <w:rsid w:val="00EA09A8"/>
    <w:rsid w:val="00EA2015"/>
    <w:rsid w:val="00EA2135"/>
    <w:rsid w:val="00EA2597"/>
    <w:rsid w:val="00EA2E66"/>
    <w:rsid w:val="00EA2F57"/>
    <w:rsid w:val="00EA4979"/>
    <w:rsid w:val="00EA4B34"/>
    <w:rsid w:val="00EA5040"/>
    <w:rsid w:val="00EA505B"/>
    <w:rsid w:val="00EA53BD"/>
    <w:rsid w:val="00EA7A81"/>
    <w:rsid w:val="00EB1290"/>
    <w:rsid w:val="00EB1CAE"/>
    <w:rsid w:val="00EB26D6"/>
    <w:rsid w:val="00EB29B7"/>
    <w:rsid w:val="00EB32DB"/>
    <w:rsid w:val="00EB346D"/>
    <w:rsid w:val="00EB48E4"/>
    <w:rsid w:val="00EB51FD"/>
    <w:rsid w:val="00EB627B"/>
    <w:rsid w:val="00EB661E"/>
    <w:rsid w:val="00EB68B5"/>
    <w:rsid w:val="00EB6DB1"/>
    <w:rsid w:val="00EB6F21"/>
    <w:rsid w:val="00EB7847"/>
    <w:rsid w:val="00EC0700"/>
    <w:rsid w:val="00EC298D"/>
    <w:rsid w:val="00EC32BA"/>
    <w:rsid w:val="00EC3677"/>
    <w:rsid w:val="00EC4BC7"/>
    <w:rsid w:val="00EC5B2D"/>
    <w:rsid w:val="00EC5C0E"/>
    <w:rsid w:val="00EC5CCD"/>
    <w:rsid w:val="00EC74E2"/>
    <w:rsid w:val="00ED37E3"/>
    <w:rsid w:val="00ED3A74"/>
    <w:rsid w:val="00ED3ED5"/>
    <w:rsid w:val="00ED5B85"/>
    <w:rsid w:val="00ED68FF"/>
    <w:rsid w:val="00ED6E74"/>
    <w:rsid w:val="00ED714D"/>
    <w:rsid w:val="00ED724D"/>
    <w:rsid w:val="00ED75CF"/>
    <w:rsid w:val="00EE041C"/>
    <w:rsid w:val="00EE1711"/>
    <w:rsid w:val="00EE2E51"/>
    <w:rsid w:val="00EE3208"/>
    <w:rsid w:val="00EE3441"/>
    <w:rsid w:val="00EE4999"/>
    <w:rsid w:val="00EE4B0B"/>
    <w:rsid w:val="00EE5ABE"/>
    <w:rsid w:val="00EE60C9"/>
    <w:rsid w:val="00EE66E7"/>
    <w:rsid w:val="00EE6B2D"/>
    <w:rsid w:val="00EE7EB1"/>
    <w:rsid w:val="00EF0BFF"/>
    <w:rsid w:val="00EF109D"/>
    <w:rsid w:val="00EF24E3"/>
    <w:rsid w:val="00EF2EED"/>
    <w:rsid w:val="00EF4498"/>
    <w:rsid w:val="00EF48A1"/>
    <w:rsid w:val="00EF5C62"/>
    <w:rsid w:val="00EF64C8"/>
    <w:rsid w:val="00EF662C"/>
    <w:rsid w:val="00EF6675"/>
    <w:rsid w:val="00EF73F3"/>
    <w:rsid w:val="00EF741F"/>
    <w:rsid w:val="00EF7D6B"/>
    <w:rsid w:val="00F001DB"/>
    <w:rsid w:val="00F006EC"/>
    <w:rsid w:val="00F0154F"/>
    <w:rsid w:val="00F03254"/>
    <w:rsid w:val="00F03A76"/>
    <w:rsid w:val="00F03C24"/>
    <w:rsid w:val="00F0595F"/>
    <w:rsid w:val="00F05D63"/>
    <w:rsid w:val="00F05D86"/>
    <w:rsid w:val="00F06E02"/>
    <w:rsid w:val="00F0754B"/>
    <w:rsid w:val="00F07B37"/>
    <w:rsid w:val="00F07F20"/>
    <w:rsid w:val="00F10604"/>
    <w:rsid w:val="00F10DDF"/>
    <w:rsid w:val="00F143A3"/>
    <w:rsid w:val="00F144D4"/>
    <w:rsid w:val="00F14B7D"/>
    <w:rsid w:val="00F14F50"/>
    <w:rsid w:val="00F14F95"/>
    <w:rsid w:val="00F15431"/>
    <w:rsid w:val="00F155FF"/>
    <w:rsid w:val="00F15F63"/>
    <w:rsid w:val="00F16644"/>
    <w:rsid w:val="00F20CFF"/>
    <w:rsid w:val="00F22606"/>
    <w:rsid w:val="00F22B5A"/>
    <w:rsid w:val="00F23359"/>
    <w:rsid w:val="00F234A7"/>
    <w:rsid w:val="00F268E8"/>
    <w:rsid w:val="00F274C6"/>
    <w:rsid w:val="00F27C95"/>
    <w:rsid w:val="00F27F09"/>
    <w:rsid w:val="00F30547"/>
    <w:rsid w:val="00F30ACF"/>
    <w:rsid w:val="00F30FBB"/>
    <w:rsid w:val="00F3327D"/>
    <w:rsid w:val="00F33857"/>
    <w:rsid w:val="00F33D0E"/>
    <w:rsid w:val="00F34163"/>
    <w:rsid w:val="00F342E2"/>
    <w:rsid w:val="00F36E98"/>
    <w:rsid w:val="00F37790"/>
    <w:rsid w:val="00F378A9"/>
    <w:rsid w:val="00F37976"/>
    <w:rsid w:val="00F4032E"/>
    <w:rsid w:val="00F40D8E"/>
    <w:rsid w:val="00F41CE6"/>
    <w:rsid w:val="00F433A1"/>
    <w:rsid w:val="00F4369D"/>
    <w:rsid w:val="00F4390B"/>
    <w:rsid w:val="00F43C47"/>
    <w:rsid w:val="00F43E1E"/>
    <w:rsid w:val="00F45A52"/>
    <w:rsid w:val="00F46BB1"/>
    <w:rsid w:val="00F4750E"/>
    <w:rsid w:val="00F47E1A"/>
    <w:rsid w:val="00F502A5"/>
    <w:rsid w:val="00F50881"/>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6AD9"/>
    <w:rsid w:val="00F67702"/>
    <w:rsid w:val="00F67C7D"/>
    <w:rsid w:val="00F67D4B"/>
    <w:rsid w:val="00F71920"/>
    <w:rsid w:val="00F71ADA"/>
    <w:rsid w:val="00F7222C"/>
    <w:rsid w:val="00F7223B"/>
    <w:rsid w:val="00F7273B"/>
    <w:rsid w:val="00F72D7D"/>
    <w:rsid w:val="00F735FA"/>
    <w:rsid w:val="00F74369"/>
    <w:rsid w:val="00F7566D"/>
    <w:rsid w:val="00F75AD8"/>
    <w:rsid w:val="00F75F6C"/>
    <w:rsid w:val="00F771C8"/>
    <w:rsid w:val="00F82C5E"/>
    <w:rsid w:val="00F83044"/>
    <w:rsid w:val="00F83B80"/>
    <w:rsid w:val="00F83F17"/>
    <w:rsid w:val="00F84641"/>
    <w:rsid w:val="00F85139"/>
    <w:rsid w:val="00F8559B"/>
    <w:rsid w:val="00F860A1"/>
    <w:rsid w:val="00F90AEB"/>
    <w:rsid w:val="00F90C2E"/>
    <w:rsid w:val="00F9197D"/>
    <w:rsid w:val="00F9329A"/>
    <w:rsid w:val="00F94502"/>
    <w:rsid w:val="00F94D55"/>
    <w:rsid w:val="00F95756"/>
    <w:rsid w:val="00F967A1"/>
    <w:rsid w:val="00F970DB"/>
    <w:rsid w:val="00F975D4"/>
    <w:rsid w:val="00FA07A6"/>
    <w:rsid w:val="00FA1751"/>
    <w:rsid w:val="00FA20EA"/>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A7CAD"/>
    <w:rsid w:val="00FB01EC"/>
    <w:rsid w:val="00FB06DA"/>
    <w:rsid w:val="00FB125A"/>
    <w:rsid w:val="00FB1A92"/>
    <w:rsid w:val="00FB20D0"/>
    <w:rsid w:val="00FB2395"/>
    <w:rsid w:val="00FB2B29"/>
    <w:rsid w:val="00FB3DF1"/>
    <w:rsid w:val="00FB4D90"/>
    <w:rsid w:val="00FB505C"/>
    <w:rsid w:val="00FB5AF5"/>
    <w:rsid w:val="00FB5E89"/>
    <w:rsid w:val="00FB629C"/>
    <w:rsid w:val="00FB7AB8"/>
    <w:rsid w:val="00FB7D31"/>
    <w:rsid w:val="00FB7E98"/>
    <w:rsid w:val="00FB7EC1"/>
    <w:rsid w:val="00FC0C59"/>
    <w:rsid w:val="00FC12E3"/>
    <w:rsid w:val="00FC1522"/>
    <w:rsid w:val="00FC2ADB"/>
    <w:rsid w:val="00FC2BB2"/>
    <w:rsid w:val="00FC2EF1"/>
    <w:rsid w:val="00FC31FD"/>
    <w:rsid w:val="00FC4843"/>
    <w:rsid w:val="00FC4867"/>
    <w:rsid w:val="00FC4C0B"/>
    <w:rsid w:val="00FC5D99"/>
    <w:rsid w:val="00FC622B"/>
    <w:rsid w:val="00FC6433"/>
    <w:rsid w:val="00FC65AB"/>
    <w:rsid w:val="00FC67A5"/>
    <w:rsid w:val="00FC68E5"/>
    <w:rsid w:val="00FC7D14"/>
    <w:rsid w:val="00FD0578"/>
    <w:rsid w:val="00FD0FDC"/>
    <w:rsid w:val="00FD1282"/>
    <w:rsid w:val="00FD2819"/>
    <w:rsid w:val="00FD2EF8"/>
    <w:rsid w:val="00FD31F3"/>
    <w:rsid w:val="00FD328F"/>
    <w:rsid w:val="00FD3826"/>
    <w:rsid w:val="00FD3C14"/>
    <w:rsid w:val="00FD3DBE"/>
    <w:rsid w:val="00FD4C1A"/>
    <w:rsid w:val="00FD5078"/>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499E"/>
    <w:rsid w:val="00FE5243"/>
    <w:rsid w:val="00FE5607"/>
    <w:rsid w:val="00FE5E5D"/>
    <w:rsid w:val="00FE5FB5"/>
    <w:rsid w:val="00FF081A"/>
    <w:rsid w:val="00FF0938"/>
    <w:rsid w:val="00FF19C1"/>
    <w:rsid w:val="00FF1A31"/>
    <w:rsid w:val="00FF1C4F"/>
    <w:rsid w:val="00FF2E1D"/>
    <w:rsid w:val="00FF2F18"/>
    <w:rsid w:val="00FF3612"/>
    <w:rsid w:val="00FF53EA"/>
    <w:rsid w:val="00FF6A44"/>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3283</Words>
  <Characters>18715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2023-12-24T17:42:00Z</cp:lastPrinted>
  <dcterms:created xsi:type="dcterms:W3CDTF">2024-01-14T20:19:00Z</dcterms:created>
  <dcterms:modified xsi:type="dcterms:W3CDTF">2024-01-14T20:19:00Z</dcterms:modified>
</cp:coreProperties>
</file>